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C7D2" w14:textId="77777777" w:rsidR="003E3C02" w:rsidRPr="00827141" w:rsidRDefault="003E3C02" w:rsidP="003E3C02">
      <w:pPr>
        <w:pStyle w:val="Default"/>
        <w:jc w:val="center"/>
        <w:rPr>
          <w:rFonts w:ascii="Candara" w:hAnsi="Candara" w:cs="Arial"/>
          <w:b/>
          <w:color w:val="auto"/>
          <w:sz w:val="36"/>
          <w:szCs w:val="22"/>
        </w:rPr>
      </w:pPr>
      <w:r w:rsidRPr="00827141">
        <w:rPr>
          <w:rFonts w:ascii="Candara" w:hAnsi="Candara" w:cs="Arial"/>
          <w:b/>
          <w:color w:val="auto"/>
          <w:sz w:val="36"/>
          <w:szCs w:val="22"/>
        </w:rPr>
        <w:t>Meriden CE Primary School</w:t>
      </w:r>
    </w:p>
    <w:p w14:paraId="03D09E55" w14:textId="77777777" w:rsidR="003E3C02" w:rsidRPr="00827141" w:rsidRDefault="00F86AA1" w:rsidP="001037BE">
      <w:pPr>
        <w:pStyle w:val="Default"/>
        <w:jc w:val="center"/>
        <w:rPr>
          <w:rFonts w:ascii="Candara" w:hAnsi="Candara" w:cs="Arial"/>
          <w:b/>
          <w:bCs/>
          <w:color w:val="auto"/>
          <w:sz w:val="36"/>
          <w:szCs w:val="22"/>
        </w:rPr>
      </w:pPr>
      <w:r w:rsidRPr="00827141">
        <w:rPr>
          <w:rFonts w:ascii="Candara" w:hAnsi="Candara" w:cs="Arial"/>
          <w:b/>
          <w:bCs/>
          <w:noProof/>
          <w:color w:val="auto"/>
          <w:sz w:val="36"/>
          <w:szCs w:val="22"/>
          <w:lang w:eastAsia="en-GB"/>
        </w:rPr>
        <w:drawing>
          <wp:anchor distT="0" distB="0" distL="114300" distR="114300" simplePos="0" relativeHeight="251659264" behindDoc="1" locked="0" layoutInCell="1" allowOverlap="1" wp14:anchorId="52C03992" wp14:editId="336D6BAF">
            <wp:simplePos x="0" y="0"/>
            <wp:positionH relativeFrom="column">
              <wp:posOffset>2992755</wp:posOffset>
            </wp:positionH>
            <wp:positionV relativeFrom="paragraph">
              <wp:posOffset>85090</wp:posOffset>
            </wp:positionV>
            <wp:extent cx="629920" cy="629920"/>
            <wp:effectExtent l="0" t="0" r="0" b="0"/>
            <wp:wrapTight wrapText="bothSides">
              <wp:wrapPolygon edited="0">
                <wp:start x="5879" y="0"/>
                <wp:lineTo x="0" y="4573"/>
                <wp:lineTo x="0" y="16331"/>
                <wp:lineTo x="5879" y="20903"/>
                <wp:lineTo x="15024" y="20903"/>
                <wp:lineTo x="16984" y="20250"/>
                <wp:lineTo x="20903" y="13718"/>
                <wp:lineTo x="20903" y="6532"/>
                <wp:lineTo x="18944" y="3266"/>
                <wp:lineTo x="15024" y="0"/>
                <wp:lineTo x="5879" y="0"/>
              </wp:wrapPolygon>
            </wp:wrapTight>
            <wp:docPr id="1" name="Picture 1" descr="Logo - transparent backgrou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transparent backgroun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6CA97" w14:textId="77777777" w:rsidR="003E3C02" w:rsidRPr="00827141" w:rsidRDefault="003E3C02" w:rsidP="001037BE">
      <w:pPr>
        <w:pStyle w:val="Default"/>
        <w:jc w:val="center"/>
        <w:rPr>
          <w:rFonts w:ascii="Candara" w:hAnsi="Candara" w:cs="Arial"/>
          <w:b/>
          <w:bCs/>
          <w:color w:val="auto"/>
          <w:sz w:val="36"/>
          <w:szCs w:val="22"/>
        </w:rPr>
      </w:pPr>
    </w:p>
    <w:p w14:paraId="1DA6E709" w14:textId="77777777" w:rsidR="003E3C02" w:rsidRPr="00827141" w:rsidRDefault="003E3C02" w:rsidP="001037BE">
      <w:pPr>
        <w:pStyle w:val="Default"/>
        <w:jc w:val="center"/>
        <w:rPr>
          <w:rFonts w:ascii="Candara" w:hAnsi="Candara" w:cs="Arial"/>
          <w:b/>
          <w:bCs/>
          <w:color w:val="auto"/>
          <w:sz w:val="36"/>
          <w:szCs w:val="22"/>
        </w:rPr>
      </w:pPr>
    </w:p>
    <w:p w14:paraId="26FA1891" w14:textId="77777777" w:rsidR="003E3C02" w:rsidRPr="00827141" w:rsidRDefault="003E3C02" w:rsidP="001037BE">
      <w:pPr>
        <w:pStyle w:val="Default"/>
        <w:jc w:val="center"/>
        <w:rPr>
          <w:rFonts w:ascii="Candara" w:hAnsi="Candara" w:cs="Arial"/>
          <w:b/>
          <w:bCs/>
          <w:color w:val="auto"/>
          <w:sz w:val="36"/>
          <w:szCs w:val="22"/>
        </w:rPr>
      </w:pPr>
    </w:p>
    <w:p w14:paraId="638D3369" w14:textId="77777777" w:rsidR="00E45081" w:rsidRPr="00827141" w:rsidRDefault="00E45081" w:rsidP="001037BE">
      <w:pPr>
        <w:pStyle w:val="Default"/>
        <w:jc w:val="center"/>
        <w:rPr>
          <w:rFonts w:ascii="Candara" w:hAnsi="Candara" w:cs="Arial"/>
          <w:b/>
          <w:bCs/>
          <w:color w:val="auto"/>
          <w:sz w:val="36"/>
          <w:szCs w:val="22"/>
        </w:rPr>
      </w:pPr>
    </w:p>
    <w:p w14:paraId="3AFA40F3" w14:textId="77777777" w:rsidR="001037BE" w:rsidRPr="00827141" w:rsidRDefault="001037BE" w:rsidP="001037BE">
      <w:pPr>
        <w:pStyle w:val="Default"/>
        <w:jc w:val="center"/>
        <w:rPr>
          <w:rFonts w:ascii="Candara" w:hAnsi="Candara" w:cs="Arial"/>
          <w:color w:val="auto"/>
          <w:sz w:val="36"/>
          <w:szCs w:val="22"/>
        </w:rPr>
      </w:pPr>
      <w:r w:rsidRPr="00827141">
        <w:rPr>
          <w:rFonts w:ascii="Candara" w:hAnsi="Candara" w:cs="Arial"/>
          <w:b/>
          <w:bCs/>
          <w:color w:val="auto"/>
          <w:sz w:val="36"/>
          <w:szCs w:val="22"/>
        </w:rPr>
        <w:t>Disability Equality Scheme</w:t>
      </w:r>
      <w:r w:rsidR="003E3C02" w:rsidRPr="00827141">
        <w:rPr>
          <w:rFonts w:ascii="Candara" w:hAnsi="Candara" w:cs="Arial"/>
          <w:b/>
          <w:bCs/>
          <w:color w:val="auto"/>
          <w:sz w:val="36"/>
          <w:szCs w:val="22"/>
        </w:rPr>
        <w:t xml:space="preserve"> and Access Plan</w:t>
      </w:r>
    </w:p>
    <w:p w14:paraId="2D9A8325" w14:textId="77777777" w:rsidR="001037BE" w:rsidRPr="00827141" w:rsidRDefault="001037BE" w:rsidP="001037BE">
      <w:pPr>
        <w:pStyle w:val="Default"/>
        <w:jc w:val="center"/>
        <w:rPr>
          <w:rFonts w:ascii="Candara" w:hAnsi="Candara" w:cs="Arial"/>
          <w:color w:val="auto"/>
          <w:sz w:val="36"/>
          <w:szCs w:val="22"/>
        </w:rPr>
      </w:pPr>
      <w:r w:rsidRPr="00827141">
        <w:rPr>
          <w:rFonts w:ascii="Candara" w:hAnsi="Candara" w:cs="Arial"/>
          <w:color w:val="auto"/>
          <w:sz w:val="36"/>
          <w:szCs w:val="22"/>
        </w:rPr>
        <w:t xml:space="preserve">Period covered by plan: </w:t>
      </w:r>
      <w:r w:rsidR="00E54C1D">
        <w:rPr>
          <w:rFonts w:ascii="Candara" w:hAnsi="Candara" w:cs="Arial"/>
          <w:color w:val="auto"/>
          <w:sz w:val="36"/>
          <w:szCs w:val="22"/>
        </w:rPr>
        <w:t>2023-2026</w:t>
      </w:r>
    </w:p>
    <w:p w14:paraId="1BA5E641" w14:textId="77777777" w:rsidR="00827141" w:rsidRPr="00827141" w:rsidRDefault="00827141" w:rsidP="001037BE">
      <w:pPr>
        <w:pStyle w:val="Default"/>
        <w:jc w:val="center"/>
        <w:rPr>
          <w:rFonts w:ascii="Candara" w:hAnsi="Candara" w:cs="Arial"/>
          <w:color w:val="auto"/>
          <w:sz w:val="36"/>
          <w:szCs w:val="22"/>
        </w:rPr>
      </w:pPr>
    </w:p>
    <w:p w14:paraId="467F0DDA" w14:textId="77777777" w:rsidR="00827141" w:rsidRDefault="00827141" w:rsidP="001037BE">
      <w:pPr>
        <w:pStyle w:val="Default"/>
        <w:jc w:val="center"/>
        <w:rPr>
          <w:rFonts w:ascii="Candara" w:hAnsi="Candara" w:cs="Arial"/>
          <w:color w:val="auto"/>
          <w:sz w:val="22"/>
          <w:szCs w:val="22"/>
        </w:rPr>
      </w:pPr>
    </w:p>
    <w:p w14:paraId="13432D8E" w14:textId="77777777" w:rsidR="00827141" w:rsidRDefault="00827141" w:rsidP="001037BE">
      <w:pPr>
        <w:pStyle w:val="Default"/>
        <w:jc w:val="center"/>
        <w:rPr>
          <w:rFonts w:ascii="Candara" w:hAnsi="Candara" w:cs="Arial"/>
          <w:color w:val="auto"/>
          <w:sz w:val="22"/>
          <w:szCs w:val="22"/>
        </w:rPr>
      </w:pPr>
    </w:p>
    <w:p w14:paraId="13374D65" w14:textId="77777777" w:rsidR="00827141" w:rsidRPr="003962D0" w:rsidRDefault="00827141" w:rsidP="001037BE">
      <w:pPr>
        <w:pStyle w:val="Default"/>
        <w:jc w:val="center"/>
        <w:rPr>
          <w:rFonts w:ascii="Candara" w:hAnsi="Candara" w:cs="Arial"/>
          <w:color w:val="auto"/>
          <w:sz w:val="22"/>
          <w:szCs w:val="22"/>
        </w:rPr>
      </w:pPr>
    </w:p>
    <w:p w14:paraId="4BA0E6FE" w14:textId="77777777" w:rsidR="00EA39DF" w:rsidRPr="003962D0" w:rsidRDefault="00EA39DF" w:rsidP="001037BE">
      <w:pPr>
        <w:pStyle w:val="Default"/>
        <w:jc w:val="center"/>
        <w:rPr>
          <w:rFonts w:ascii="Candara" w:hAnsi="Candara" w:cs="Arial"/>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4426"/>
      </w:tblGrid>
      <w:tr w:rsidR="00EA39DF" w:rsidRPr="003962D0" w14:paraId="50A62504" w14:textId="77777777" w:rsidTr="001B0081">
        <w:trPr>
          <w:jc w:val="center"/>
        </w:trPr>
        <w:tc>
          <w:tcPr>
            <w:tcW w:w="4425" w:type="dxa"/>
          </w:tcPr>
          <w:p w14:paraId="76CA8D2A" w14:textId="77777777" w:rsidR="00EA39DF" w:rsidRPr="003962D0" w:rsidRDefault="00EA39DF" w:rsidP="001B0081">
            <w:pPr>
              <w:rPr>
                <w:rFonts w:ascii="Candara" w:hAnsi="Candara"/>
              </w:rPr>
            </w:pPr>
            <w:r w:rsidRPr="003962D0">
              <w:rPr>
                <w:rFonts w:ascii="Candara" w:hAnsi="Candara"/>
              </w:rPr>
              <w:t>Co-ordinated by</w:t>
            </w:r>
          </w:p>
        </w:tc>
        <w:tc>
          <w:tcPr>
            <w:tcW w:w="4426" w:type="dxa"/>
          </w:tcPr>
          <w:p w14:paraId="53967DDE" w14:textId="77777777" w:rsidR="00EA39DF" w:rsidRDefault="00937095" w:rsidP="001B0081">
            <w:pPr>
              <w:rPr>
                <w:rFonts w:ascii="Candara" w:hAnsi="Candara"/>
              </w:rPr>
            </w:pPr>
            <w:r>
              <w:rPr>
                <w:rFonts w:ascii="Candara" w:hAnsi="Candara"/>
              </w:rPr>
              <w:t>Lucy Anderton</w:t>
            </w:r>
          </w:p>
          <w:p w14:paraId="4F677FFE" w14:textId="77777777" w:rsidR="00937095" w:rsidRPr="003962D0" w:rsidRDefault="00937095" w:rsidP="001B0081">
            <w:pPr>
              <w:rPr>
                <w:rFonts w:ascii="Candara" w:hAnsi="Candara"/>
              </w:rPr>
            </w:pPr>
            <w:r>
              <w:rPr>
                <w:rFonts w:ascii="Candara" w:hAnsi="Candara"/>
              </w:rPr>
              <w:t xml:space="preserve">Becky Massey </w:t>
            </w:r>
          </w:p>
        </w:tc>
      </w:tr>
      <w:tr w:rsidR="00EA39DF" w:rsidRPr="003962D0" w14:paraId="6AA915D9" w14:textId="77777777" w:rsidTr="001B0081">
        <w:trPr>
          <w:jc w:val="center"/>
        </w:trPr>
        <w:tc>
          <w:tcPr>
            <w:tcW w:w="4425" w:type="dxa"/>
          </w:tcPr>
          <w:p w14:paraId="10E6D9F5" w14:textId="77777777" w:rsidR="00EA39DF" w:rsidRPr="003962D0" w:rsidRDefault="00EA39DF" w:rsidP="001B0081">
            <w:pPr>
              <w:rPr>
                <w:rFonts w:ascii="Candara" w:hAnsi="Candara"/>
              </w:rPr>
            </w:pPr>
            <w:r w:rsidRPr="003962D0">
              <w:rPr>
                <w:rFonts w:ascii="Candara" w:hAnsi="Candara"/>
              </w:rPr>
              <w:t>Date reviewed</w:t>
            </w:r>
          </w:p>
        </w:tc>
        <w:tc>
          <w:tcPr>
            <w:tcW w:w="4426" w:type="dxa"/>
          </w:tcPr>
          <w:p w14:paraId="034434C5" w14:textId="77777777" w:rsidR="00EA39DF" w:rsidRPr="003962D0" w:rsidRDefault="00E54C1D" w:rsidP="001B0081">
            <w:pPr>
              <w:rPr>
                <w:rFonts w:ascii="Candara" w:hAnsi="Candara"/>
              </w:rPr>
            </w:pPr>
            <w:r>
              <w:rPr>
                <w:rFonts w:ascii="Candara" w:hAnsi="Candara"/>
              </w:rPr>
              <w:t>October 2023</w:t>
            </w:r>
          </w:p>
        </w:tc>
      </w:tr>
      <w:tr w:rsidR="00EA39DF" w:rsidRPr="003962D0" w14:paraId="4510C9A5" w14:textId="77777777" w:rsidTr="001B0081">
        <w:trPr>
          <w:jc w:val="center"/>
        </w:trPr>
        <w:tc>
          <w:tcPr>
            <w:tcW w:w="4425" w:type="dxa"/>
          </w:tcPr>
          <w:p w14:paraId="73B80D15" w14:textId="77777777" w:rsidR="00EA39DF" w:rsidRPr="003962D0" w:rsidRDefault="00EA39DF" w:rsidP="001B0081">
            <w:pPr>
              <w:rPr>
                <w:rFonts w:ascii="Candara" w:hAnsi="Candara"/>
              </w:rPr>
            </w:pPr>
            <w:r w:rsidRPr="003962D0">
              <w:rPr>
                <w:rFonts w:ascii="Candara" w:hAnsi="Candara"/>
              </w:rPr>
              <w:t>Date of next review</w:t>
            </w:r>
          </w:p>
        </w:tc>
        <w:tc>
          <w:tcPr>
            <w:tcW w:w="4426" w:type="dxa"/>
          </w:tcPr>
          <w:p w14:paraId="76DADB02" w14:textId="77777777" w:rsidR="00EA39DF" w:rsidRPr="003962D0" w:rsidRDefault="00E54C1D" w:rsidP="001B0081">
            <w:pPr>
              <w:rPr>
                <w:rFonts w:ascii="Candara" w:hAnsi="Candara"/>
              </w:rPr>
            </w:pPr>
            <w:r>
              <w:rPr>
                <w:rFonts w:ascii="Candara" w:hAnsi="Candara"/>
              </w:rPr>
              <w:t>October 2026</w:t>
            </w:r>
          </w:p>
        </w:tc>
      </w:tr>
      <w:tr w:rsidR="00EA39DF" w:rsidRPr="003962D0" w14:paraId="12076FAB" w14:textId="77777777" w:rsidTr="001B0081">
        <w:trPr>
          <w:jc w:val="center"/>
        </w:trPr>
        <w:tc>
          <w:tcPr>
            <w:tcW w:w="4425" w:type="dxa"/>
          </w:tcPr>
          <w:p w14:paraId="3014AAC4" w14:textId="77777777" w:rsidR="00EA39DF" w:rsidRPr="003962D0" w:rsidRDefault="00EA39DF" w:rsidP="001B0081">
            <w:pPr>
              <w:rPr>
                <w:rFonts w:ascii="Candara" w:hAnsi="Candara"/>
              </w:rPr>
            </w:pPr>
            <w:r w:rsidRPr="003962D0">
              <w:rPr>
                <w:rFonts w:ascii="Candara" w:hAnsi="Candara"/>
              </w:rPr>
              <w:t>To be reviewed by</w:t>
            </w:r>
          </w:p>
        </w:tc>
        <w:tc>
          <w:tcPr>
            <w:tcW w:w="4426" w:type="dxa"/>
          </w:tcPr>
          <w:p w14:paraId="23E7E34B" w14:textId="77777777" w:rsidR="00EA39DF" w:rsidRPr="003962D0" w:rsidRDefault="00EA39DF" w:rsidP="001B0081">
            <w:pPr>
              <w:rPr>
                <w:rFonts w:ascii="Candara" w:hAnsi="Candara"/>
              </w:rPr>
            </w:pPr>
            <w:r w:rsidRPr="003962D0">
              <w:rPr>
                <w:rFonts w:ascii="Candara" w:hAnsi="Candara"/>
              </w:rPr>
              <w:t>Full governing body</w:t>
            </w:r>
          </w:p>
        </w:tc>
      </w:tr>
    </w:tbl>
    <w:p w14:paraId="4253A82C" w14:textId="77777777" w:rsidR="00EA39DF" w:rsidRPr="003962D0" w:rsidRDefault="00EA39DF" w:rsidP="001037BE">
      <w:pPr>
        <w:pStyle w:val="Default"/>
        <w:jc w:val="center"/>
        <w:rPr>
          <w:rFonts w:ascii="Candara" w:hAnsi="Candara" w:cs="Arial"/>
          <w:color w:val="auto"/>
          <w:sz w:val="22"/>
          <w:szCs w:val="22"/>
        </w:rPr>
      </w:pPr>
    </w:p>
    <w:p w14:paraId="1E676A8A" w14:textId="77777777" w:rsidR="001037BE" w:rsidRPr="003962D0" w:rsidRDefault="001037BE" w:rsidP="001037BE">
      <w:pPr>
        <w:pStyle w:val="Default"/>
        <w:rPr>
          <w:rFonts w:ascii="Candara" w:hAnsi="Candara" w:cs="Arial"/>
          <w:b/>
          <w:bCs/>
          <w:color w:val="auto"/>
          <w:sz w:val="22"/>
          <w:szCs w:val="22"/>
        </w:rPr>
      </w:pPr>
    </w:p>
    <w:p w14:paraId="006EFFB6" w14:textId="77777777" w:rsidR="00827141" w:rsidRDefault="00827141">
      <w:pPr>
        <w:spacing w:after="200" w:line="276" w:lineRule="auto"/>
        <w:rPr>
          <w:rFonts w:ascii="Candara" w:hAnsi="Candara" w:cs="Helvetica"/>
          <w:b/>
        </w:rPr>
      </w:pPr>
      <w:r>
        <w:rPr>
          <w:rFonts w:ascii="Candara" w:hAnsi="Candara" w:cs="Helvetica"/>
          <w:b/>
        </w:rPr>
        <w:br w:type="page"/>
      </w:r>
    </w:p>
    <w:p w14:paraId="3D5498D9" w14:textId="77777777" w:rsidR="00D7337B" w:rsidRDefault="00D7337B" w:rsidP="00D7337B">
      <w:pPr>
        <w:pStyle w:val="NormalWeb"/>
        <w:shd w:val="clear" w:color="auto" w:fill="F9FFF8"/>
        <w:spacing w:line="300" w:lineRule="atLeast"/>
        <w:jc w:val="center"/>
        <w:rPr>
          <w:rFonts w:ascii="Candara" w:hAnsi="Candara" w:cs="Helvetica"/>
          <w:b/>
          <w:sz w:val="22"/>
          <w:szCs w:val="22"/>
        </w:rPr>
      </w:pPr>
      <w:r>
        <w:rPr>
          <w:rFonts w:ascii="Candara" w:hAnsi="Candara" w:cs="Helvetica"/>
          <w:b/>
          <w:sz w:val="22"/>
          <w:szCs w:val="22"/>
        </w:rPr>
        <w:lastRenderedPageBreak/>
        <w:t>Contents</w:t>
      </w:r>
    </w:p>
    <w:p w14:paraId="71788B5B" w14:textId="77777777" w:rsidR="00D7337B" w:rsidRDefault="00D7337B" w:rsidP="00D7337B">
      <w:pPr>
        <w:pStyle w:val="NormalWeb"/>
        <w:shd w:val="clear" w:color="auto" w:fill="F9FFF8"/>
        <w:spacing w:line="300" w:lineRule="atLeast"/>
        <w:jc w:val="center"/>
        <w:rPr>
          <w:rFonts w:ascii="Candara" w:hAnsi="Candara" w:cs="Helvetica"/>
          <w:b/>
          <w:sz w:val="22"/>
          <w:szCs w:val="22"/>
        </w:rPr>
      </w:pPr>
    </w:p>
    <w:p w14:paraId="38871526" w14:textId="77777777" w:rsidR="00D7337B" w:rsidRDefault="00D7337B" w:rsidP="00D7337B">
      <w:pPr>
        <w:pStyle w:val="NormalWeb"/>
        <w:shd w:val="clear" w:color="auto" w:fill="F9FFF8"/>
        <w:spacing w:line="300" w:lineRule="atLeast"/>
        <w:ind w:left="1440" w:firstLine="720"/>
        <w:rPr>
          <w:rFonts w:ascii="Candara" w:hAnsi="Candara" w:cs="Helvetica"/>
          <w:b/>
          <w:sz w:val="22"/>
          <w:szCs w:val="22"/>
        </w:rPr>
      </w:pPr>
      <w:r>
        <w:rPr>
          <w:rFonts w:ascii="Candara" w:hAnsi="Candara" w:cs="Helvetica"/>
          <w:b/>
          <w:sz w:val="22"/>
          <w:szCs w:val="22"/>
        </w:rPr>
        <w:t>Introduction</w:t>
      </w:r>
      <w:r>
        <w:rPr>
          <w:rFonts w:ascii="Candara" w:hAnsi="Candara" w:cs="Helvetica"/>
          <w:b/>
          <w:sz w:val="22"/>
          <w:szCs w:val="22"/>
        </w:rPr>
        <w:tab/>
      </w:r>
      <w:r>
        <w:rPr>
          <w:rFonts w:ascii="Candara" w:hAnsi="Candara" w:cs="Helvetica"/>
          <w:b/>
          <w:sz w:val="22"/>
          <w:szCs w:val="22"/>
        </w:rPr>
        <w:tab/>
        <w:t>…………………………………….</w:t>
      </w:r>
      <w:r>
        <w:rPr>
          <w:rFonts w:ascii="Candara" w:hAnsi="Candara" w:cs="Helvetica"/>
          <w:b/>
          <w:sz w:val="22"/>
          <w:szCs w:val="22"/>
        </w:rPr>
        <w:tab/>
        <w:t>Page 3</w:t>
      </w:r>
    </w:p>
    <w:p w14:paraId="31432CA5" w14:textId="77777777" w:rsidR="00D7337B" w:rsidRDefault="00D7337B" w:rsidP="00D7337B">
      <w:pPr>
        <w:pStyle w:val="NormalWeb"/>
        <w:shd w:val="clear" w:color="auto" w:fill="F9FFF8"/>
        <w:spacing w:line="300" w:lineRule="atLeast"/>
        <w:ind w:left="1440" w:firstLine="720"/>
        <w:rPr>
          <w:rFonts w:ascii="Candara" w:hAnsi="Candara" w:cs="Helvetica"/>
          <w:b/>
          <w:sz w:val="22"/>
          <w:szCs w:val="22"/>
        </w:rPr>
      </w:pPr>
      <w:r>
        <w:rPr>
          <w:rFonts w:ascii="Candara" w:hAnsi="Candara" w:cs="Helvetica"/>
          <w:b/>
          <w:sz w:val="22"/>
          <w:szCs w:val="22"/>
        </w:rPr>
        <w:t>Vision &amp; Values               …………………………………….</w:t>
      </w:r>
      <w:r>
        <w:rPr>
          <w:rFonts w:ascii="Candara" w:hAnsi="Candara" w:cs="Helvetica"/>
          <w:b/>
          <w:sz w:val="22"/>
          <w:szCs w:val="22"/>
        </w:rPr>
        <w:tab/>
        <w:t>Page 3</w:t>
      </w:r>
    </w:p>
    <w:p w14:paraId="7914879C" w14:textId="77777777" w:rsidR="00DF3F04" w:rsidRDefault="00DF3F04" w:rsidP="00DF3F04">
      <w:pPr>
        <w:pStyle w:val="NormalWeb"/>
        <w:shd w:val="clear" w:color="auto" w:fill="F9FFF8"/>
        <w:spacing w:line="300" w:lineRule="atLeast"/>
        <w:ind w:left="1440" w:firstLine="720"/>
        <w:rPr>
          <w:rFonts w:ascii="Candara" w:hAnsi="Candara" w:cs="Helvetica"/>
          <w:b/>
          <w:sz w:val="22"/>
          <w:szCs w:val="22"/>
        </w:rPr>
      </w:pPr>
      <w:r>
        <w:rPr>
          <w:rFonts w:ascii="Candara" w:hAnsi="Candara" w:cs="Helvetica"/>
          <w:b/>
          <w:sz w:val="22"/>
          <w:szCs w:val="22"/>
        </w:rPr>
        <w:t>Action Plans &amp; Evaluations ……………………………</w:t>
      </w:r>
      <w:proofErr w:type="gramStart"/>
      <w:r>
        <w:rPr>
          <w:rFonts w:ascii="Candara" w:hAnsi="Candara" w:cs="Helvetica"/>
          <w:b/>
          <w:sz w:val="22"/>
          <w:szCs w:val="22"/>
        </w:rPr>
        <w:t>…..</w:t>
      </w:r>
      <w:proofErr w:type="gramEnd"/>
      <w:r>
        <w:rPr>
          <w:rFonts w:ascii="Candara" w:hAnsi="Candara" w:cs="Helvetica"/>
          <w:b/>
          <w:sz w:val="22"/>
          <w:szCs w:val="22"/>
        </w:rPr>
        <w:tab/>
        <w:t>Page 4</w:t>
      </w:r>
    </w:p>
    <w:p w14:paraId="23A36B6D" w14:textId="77777777" w:rsidR="00DF3F04" w:rsidRDefault="00DF3F04" w:rsidP="00DF3F04">
      <w:pPr>
        <w:pStyle w:val="Default"/>
        <w:ind w:left="1440" w:firstLine="720"/>
        <w:rPr>
          <w:rFonts w:ascii="Candara" w:hAnsi="Candara" w:cs="Arial"/>
          <w:b/>
          <w:bCs/>
          <w:color w:val="auto"/>
          <w:sz w:val="22"/>
          <w:szCs w:val="22"/>
        </w:rPr>
      </w:pPr>
      <w:r w:rsidRPr="003962D0">
        <w:rPr>
          <w:rFonts w:ascii="Candara" w:hAnsi="Candara" w:cs="Arial"/>
          <w:b/>
          <w:bCs/>
          <w:color w:val="auto"/>
          <w:sz w:val="22"/>
          <w:szCs w:val="22"/>
        </w:rPr>
        <w:t xml:space="preserve">Management, coordination and implementation </w:t>
      </w:r>
      <w:r>
        <w:rPr>
          <w:rFonts w:ascii="Candara" w:hAnsi="Candara" w:cs="Arial"/>
          <w:b/>
          <w:bCs/>
          <w:color w:val="auto"/>
          <w:sz w:val="22"/>
          <w:szCs w:val="22"/>
        </w:rPr>
        <w:t>……….</w:t>
      </w:r>
      <w:r>
        <w:rPr>
          <w:rFonts w:ascii="Candara" w:hAnsi="Candara" w:cs="Arial"/>
          <w:b/>
          <w:bCs/>
          <w:color w:val="auto"/>
          <w:sz w:val="22"/>
          <w:szCs w:val="22"/>
        </w:rPr>
        <w:tab/>
        <w:t>Page 4, 5</w:t>
      </w:r>
    </w:p>
    <w:p w14:paraId="4F5D02E6" w14:textId="77777777" w:rsidR="00DF3F04" w:rsidRPr="00DF3F04" w:rsidRDefault="00DF3F04" w:rsidP="00DF3F04">
      <w:pPr>
        <w:pStyle w:val="Default"/>
        <w:ind w:left="1440" w:firstLine="720"/>
        <w:rPr>
          <w:rFonts w:ascii="Candara" w:hAnsi="Candara" w:cs="Arial"/>
          <w:b/>
          <w:bCs/>
          <w:color w:val="auto"/>
          <w:sz w:val="14"/>
          <w:szCs w:val="22"/>
        </w:rPr>
      </w:pPr>
    </w:p>
    <w:p w14:paraId="3E450447" w14:textId="77777777" w:rsidR="00DF3F04" w:rsidRDefault="00DF3F04" w:rsidP="00DF3F04">
      <w:pPr>
        <w:pStyle w:val="Default"/>
        <w:ind w:left="1440" w:firstLine="720"/>
        <w:rPr>
          <w:rFonts w:ascii="Candara" w:hAnsi="Candara" w:cs="Arial"/>
          <w:b/>
          <w:sz w:val="22"/>
        </w:rPr>
      </w:pPr>
      <w:r w:rsidRPr="00DF3F04">
        <w:rPr>
          <w:rFonts w:ascii="Candara" w:hAnsi="Candara" w:cs="Arial"/>
          <w:b/>
          <w:sz w:val="22"/>
        </w:rPr>
        <w:t>Definition of Disability</w:t>
      </w:r>
      <w:r>
        <w:rPr>
          <w:rFonts w:ascii="Candara" w:hAnsi="Candara" w:cs="Arial"/>
          <w:b/>
          <w:sz w:val="22"/>
        </w:rPr>
        <w:t xml:space="preserve"> …………………………………….         Page 6</w:t>
      </w:r>
    </w:p>
    <w:p w14:paraId="78C1DFA5" w14:textId="77777777" w:rsidR="00DF3F04" w:rsidRPr="00DF3F04" w:rsidRDefault="00DF3F04" w:rsidP="00DF3F04">
      <w:pPr>
        <w:pStyle w:val="Default"/>
        <w:ind w:left="1440" w:firstLine="720"/>
        <w:rPr>
          <w:rFonts w:ascii="Candara" w:hAnsi="Candara" w:cs="Arial"/>
          <w:b/>
          <w:sz w:val="12"/>
        </w:rPr>
      </w:pPr>
    </w:p>
    <w:p w14:paraId="40ADC490" w14:textId="77777777" w:rsidR="00DF3F04" w:rsidRDefault="00DF3F04" w:rsidP="00DF3F04">
      <w:pPr>
        <w:pStyle w:val="Default"/>
        <w:ind w:left="1440" w:firstLine="720"/>
        <w:rPr>
          <w:rFonts w:ascii="Candara" w:hAnsi="Candara" w:cs="Arial"/>
          <w:b/>
          <w:sz w:val="22"/>
        </w:rPr>
      </w:pPr>
      <w:r>
        <w:rPr>
          <w:rFonts w:ascii="Candara" w:hAnsi="Candara" w:cs="Arial"/>
          <w:b/>
          <w:sz w:val="22"/>
        </w:rPr>
        <w:t>Definition of Special Educational Needs ………………….         Page 7</w:t>
      </w:r>
    </w:p>
    <w:p w14:paraId="655A9975" w14:textId="77777777" w:rsidR="00DF3F04" w:rsidRPr="00DF3F04" w:rsidRDefault="00DF3F04" w:rsidP="00DF3F04">
      <w:pPr>
        <w:pStyle w:val="Default"/>
        <w:ind w:left="1440" w:firstLine="720"/>
        <w:rPr>
          <w:rFonts w:ascii="Candara" w:hAnsi="Candara" w:cs="Arial"/>
          <w:b/>
          <w:sz w:val="14"/>
        </w:rPr>
      </w:pPr>
    </w:p>
    <w:p w14:paraId="5FBE12D7" w14:textId="77777777" w:rsidR="00DF3F04" w:rsidRDefault="00DF3F04" w:rsidP="00DF3F04">
      <w:pPr>
        <w:pStyle w:val="Default"/>
        <w:ind w:left="1440" w:firstLine="720"/>
        <w:rPr>
          <w:rFonts w:ascii="Candara" w:hAnsi="Candara" w:cs="Arial"/>
          <w:b/>
          <w:color w:val="auto"/>
          <w:sz w:val="22"/>
          <w:szCs w:val="22"/>
        </w:rPr>
      </w:pPr>
      <w:r w:rsidRPr="00DF3F04">
        <w:rPr>
          <w:rFonts w:ascii="Candara" w:hAnsi="Candara" w:cs="Arial"/>
          <w:b/>
          <w:color w:val="auto"/>
          <w:sz w:val="22"/>
          <w:szCs w:val="22"/>
        </w:rPr>
        <w:t>Whole School Provision Map ………………………………         Pages 8, 9</w:t>
      </w:r>
    </w:p>
    <w:p w14:paraId="19E5AD2E" w14:textId="77777777" w:rsidR="00DF3F04" w:rsidRPr="00DF3F04" w:rsidRDefault="00DF3F04" w:rsidP="00DF3F04">
      <w:pPr>
        <w:pStyle w:val="Default"/>
        <w:ind w:left="1440" w:firstLine="720"/>
        <w:rPr>
          <w:rFonts w:ascii="Candara" w:hAnsi="Candara" w:cs="Arial"/>
          <w:b/>
          <w:color w:val="auto"/>
          <w:sz w:val="12"/>
          <w:szCs w:val="22"/>
        </w:rPr>
      </w:pPr>
    </w:p>
    <w:p w14:paraId="1B3186D8" w14:textId="77777777" w:rsidR="00DF3F04" w:rsidRDefault="00DF3F04" w:rsidP="00DF3F04">
      <w:pPr>
        <w:spacing w:after="200" w:line="276" w:lineRule="auto"/>
        <w:ind w:left="1440" w:firstLine="720"/>
        <w:rPr>
          <w:rFonts w:ascii="Candara" w:hAnsi="Candara" w:cs="Arial"/>
          <w:b/>
          <w:bCs/>
        </w:rPr>
      </w:pPr>
      <w:r>
        <w:rPr>
          <w:rFonts w:ascii="Candara" w:hAnsi="Candara" w:cs="Arial"/>
          <w:b/>
        </w:rPr>
        <w:t>A</w:t>
      </w:r>
      <w:r w:rsidRPr="003962D0">
        <w:rPr>
          <w:rFonts w:ascii="Candara" w:hAnsi="Candara" w:cs="Arial"/>
          <w:b/>
          <w:bCs/>
        </w:rPr>
        <w:t>ction Plan</w:t>
      </w:r>
      <w:r>
        <w:rPr>
          <w:rFonts w:ascii="Candara" w:hAnsi="Candara" w:cs="Arial"/>
          <w:b/>
          <w:bCs/>
        </w:rPr>
        <w:t>s:</w:t>
      </w:r>
    </w:p>
    <w:p w14:paraId="560ECABC" w14:textId="77777777" w:rsidR="00DF3F04" w:rsidRDefault="00DF3F04" w:rsidP="00DF3F04">
      <w:pPr>
        <w:spacing w:after="200" w:line="276" w:lineRule="auto"/>
        <w:ind w:left="1440" w:firstLine="720"/>
        <w:rPr>
          <w:rFonts w:ascii="Candara" w:hAnsi="Candara" w:cs="Arial"/>
          <w:b/>
          <w:bCs/>
        </w:rPr>
      </w:pPr>
      <w:r>
        <w:rPr>
          <w:rFonts w:ascii="Candara" w:hAnsi="Candara" w:cs="Arial"/>
          <w:b/>
          <w:bCs/>
        </w:rPr>
        <w:t xml:space="preserve">                         </w:t>
      </w:r>
      <w:r w:rsidRPr="003962D0">
        <w:rPr>
          <w:rFonts w:ascii="Candara" w:hAnsi="Candara" w:cs="Arial"/>
          <w:b/>
          <w:bCs/>
        </w:rPr>
        <w:t xml:space="preserve"> </w:t>
      </w:r>
      <w:r>
        <w:rPr>
          <w:rFonts w:ascii="Candara" w:hAnsi="Candara" w:cs="Arial"/>
          <w:b/>
          <w:bCs/>
        </w:rPr>
        <w:t xml:space="preserve">Improving </w:t>
      </w:r>
      <w:r w:rsidRPr="003962D0">
        <w:rPr>
          <w:rFonts w:ascii="Candara" w:hAnsi="Candara" w:cs="Arial"/>
          <w:b/>
          <w:bCs/>
        </w:rPr>
        <w:t>Curriculum Access</w:t>
      </w:r>
      <w:r>
        <w:rPr>
          <w:rFonts w:ascii="Candara" w:hAnsi="Candara" w:cs="Arial"/>
          <w:b/>
          <w:bCs/>
        </w:rPr>
        <w:t xml:space="preserve"> ………………         Pages 10</w:t>
      </w:r>
    </w:p>
    <w:p w14:paraId="108465F7" w14:textId="77777777" w:rsidR="00DF3F04" w:rsidRDefault="00DF3F04" w:rsidP="00DF3F04">
      <w:pPr>
        <w:spacing w:after="200" w:line="276" w:lineRule="auto"/>
        <w:ind w:left="1440" w:firstLine="720"/>
        <w:rPr>
          <w:rFonts w:ascii="Candara" w:hAnsi="Candara" w:cs="Arial"/>
          <w:b/>
          <w:bCs/>
        </w:rPr>
      </w:pPr>
      <w:r>
        <w:rPr>
          <w:rFonts w:ascii="Candara" w:hAnsi="Candara" w:cs="Arial"/>
          <w:b/>
          <w:bCs/>
        </w:rPr>
        <w:t xml:space="preserve">                         </w:t>
      </w:r>
      <w:r w:rsidRPr="003962D0">
        <w:rPr>
          <w:rFonts w:ascii="Candara" w:hAnsi="Candara" w:cs="Arial"/>
          <w:b/>
          <w:bCs/>
        </w:rPr>
        <w:t xml:space="preserve"> </w:t>
      </w:r>
      <w:r>
        <w:rPr>
          <w:rFonts w:ascii="Candara" w:hAnsi="Candara" w:cs="Arial"/>
          <w:b/>
          <w:bCs/>
        </w:rPr>
        <w:t xml:space="preserve">Improving </w:t>
      </w:r>
      <w:r w:rsidRPr="003962D0">
        <w:rPr>
          <w:rFonts w:ascii="Candara" w:hAnsi="Candara" w:cs="Arial"/>
          <w:b/>
          <w:bCs/>
        </w:rPr>
        <w:t>Premises Access</w:t>
      </w:r>
      <w:r>
        <w:rPr>
          <w:rFonts w:ascii="Candara" w:hAnsi="Candara" w:cs="Arial"/>
          <w:b/>
          <w:bCs/>
        </w:rPr>
        <w:t xml:space="preserve"> ……………</w:t>
      </w:r>
      <w:proofErr w:type="gramStart"/>
      <w:r>
        <w:rPr>
          <w:rFonts w:ascii="Candara" w:hAnsi="Candara" w:cs="Arial"/>
          <w:b/>
          <w:bCs/>
        </w:rPr>
        <w:t>…..</w:t>
      </w:r>
      <w:proofErr w:type="gramEnd"/>
      <w:r>
        <w:rPr>
          <w:rFonts w:ascii="Candara" w:hAnsi="Candara" w:cs="Arial"/>
          <w:b/>
          <w:bCs/>
        </w:rPr>
        <w:tab/>
        <w:t>Page 1</w:t>
      </w:r>
      <w:r w:rsidR="008B1C64">
        <w:rPr>
          <w:rFonts w:ascii="Candara" w:hAnsi="Candara" w:cs="Arial"/>
          <w:b/>
          <w:bCs/>
        </w:rPr>
        <w:t>1</w:t>
      </w:r>
    </w:p>
    <w:p w14:paraId="42487C23" w14:textId="77777777" w:rsidR="00DF3F04" w:rsidRPr="003962D0" w:rsidRDefault="00DF3F04" w:rsidP="00DF3F04">
      <w:pPr>
        <w:pStyle w:val="Header"/>
        <w:tabs>
          <w:tab w:val="left" w:pos="720"/>
        </w:tabs>
        <w:rPr>
          <w:rFonts w:ascii="Candara" w:hAnsi="Candara" w:cs="Arial"/>
          <w:b/>
          <w:bCs/>
        </w:rPr>
      </w:pPr>
      <w:r>
        <w:rPr>
          <w:rFonts w:ascii="Candara" w:hAnsi="Candara" w:cs="Arial"/>
          <w:b/>
          <w:bCs/>
        </w:rPr>
        <w:tab/>
      </w:r>
      <w:r>
        <w:rPr>
          <w:rFonts w:ascii="Candara" w:hAnsi="Candara" w:cs="Arial"/>
          <w:b/>
          <w:bCs/>
        </w:rPr>
        <w:tab/>
        <w:t xml:space="preserve">                                                        Improving </w:t>
      </w:r>
      <w:r w:rsidRPr="003962D0">
        <w:rPr>
          <w:rFonts w:ascii="Candara" w:hAnsi="Candara" w:cs="Arial"/>
          <w:b/>
          <w:bCs/>
        </w:rPr>
        <w:t>Access to Information</w:t>
      </w:r>
      <w:r w:rsidR="008B1C64">
        <w:rPr>
          <w:rFonts w:ascii="Candara" w:hAnsi="Candara" w:cs="Arial"/>
          <w:b/>
          <w:bCs/>
        </w:rPr>
        <w:t xml:space="preserve"> ………….          Page 12</w:t>
      </w:r>
    </w:p>
    <w:p w14:paraId="71CF2886" w14:textId="77777777" w:rsidR="00DF3F04" w:rsidRDefault="00DF3F04" w:rsidP="00DF3F04">
      <w:pPr>
        <w:spacing w:after="200" w:line="276" w:lineRule="auto"/>
        <w:ind w:left="1440" w:firstLine="720"/>
        <w:rPr>
          <w:rFonts w:ascii="Candara" w:hAnsi="Candara" w:cs="Arial"/>
          <w:b/>
          <w:bCs/>
        </w:rPr>
      </w:pPr>
    </w:p>
    <w:p w14:paraId="33528668" w14:textId="77777777" w:rsidR="00DF3F04" w:rsidRPr="003962D0" w:rsidRDefault="00DF3F04" w:rsidP="00DF3F04">
      <w:pPr>
        <w:spacing w:after="200" w:line="276" w:lineRule="auto"/>
        <w:ind w:left="1440" w:firstLine="720"/>
        <w:rPr>
          <w:rFonts w:ascii="Candara" w:hAnsi="Candara" w:cs="Arial"/>
          <w:b/>
          <w:bCs/>
        </w:rPr>
      </w:pPr>
    </w:p>
    <w:p w14:paraId="7FFB02A4" w14:textId="77777777" w:rsidR="00DF3F04" w:rsidRPr="00DF3F04" w:rsidRDefault="00DF3F04" w:rsidP="00DF3F04">
      <w:pPr>
        <w:pStyle w:val="Default"/>
        <w:ind w:left="1440" w:firstLine="720"/>
        <w:rPr>
          <w:rFonts w:ascii="Candara" w:hAnsi="Candara" w:cs="Arial"/>
          <w:b/>
          <w:color w:val="auto"/>
          <w:sz w:val="22"/>
          <w:szCs w:val="22"/>
        </w:rPr>
      </w:pPr>
    </w:p>
    <w:p w14:paraId="5BA15CFD" w14:textId="77777777" w:rsidR="00DF3F04" w:rsidRDefault="00DF3F04" w:rsidP="00DF3F04">
      <w:pPr>
        <w:pStyle w:val="NormalWeb"/>
        <w:shd w:val="clear" w:color="auto" w:fill="F9FFF8"/>
        <w:spacing w:line="300" w:lineRule="atLeast"/>
        <w:ind w:left="1440" w:firstLine="720"/>
        <w:rPr>
          <w:rFonts w:ascii="Candara" w:hAnsi="Candara" w:cs="Helvetica"/>
          <w:b/>
          <w:sz w:val="22"/>
          <w:szCs w:val="22"/>
        </w:rPr>
      </w:pPr>
    </w:p>
    <w:p w14:paraId="58794939" w14:textId="77777777" w:rsidR="00DF3F04" w:rsidRDefault="00DF3F04" w:rsidP="00DF3F04">
      <w:pPr>
        <w:pStyle w:val="NormalWeb"/>
        <w:shd w:val="clear" w:color="auto" w:fill="F9FFF8"/>
        <w:spacing w:line="300" w:lineRule="atLeast"/>
        <w:ind w:left="1440" w:firstLine="720"/>
        <w:rPr>
          <w:rFonts w:ascii="Candara" w:hAnsi="Candara" w:cs="Helvetica"/>
          <w:b/>
          <w:sz w:val="22"/>
          <w:szCs w:val="22"/>
        </w:rPr>
      </w:pPr>
    </w:p>
    <w:p w14:paraId="3FFAFE74" w14:textId="77777777" w:rsidR="00DF3F04" w:rsidRPr="00DF3F04" w:rsidRDefault="00DF3F04" w:rsidP="00D7337B">
      <w:pPr>
        <w:pStyle w:val="NormalWeb"/>
        <w:shd w:val="clear" w:color="auto" w:fill="F9FFF8"/>
        <w:spacing w:line="300" w:lineRule="atLeast"/>
        <w:ind w:left="1440" w:firstLine="720"/>
        <w:rPr>
          <w:rFonts w:ascii="Candara" w:hAnsi="Candara" w:cs="Helvetica"/>
          <w:sz w:val="22"/>
          <w:szCs w:val="22"/>
        </w:rPr>
      </w:pPr>
    </w:p>
    <w:p w14:paraId="1B006D74" w14:textId="77777777" w:rsidR="00D7337B" w:rsidRDefault="00D7337B" w:rsidP="00D7337B">
      <w:pPr>
        <w:pStyle w:val="NormalWeb"/>
        <w:shd w:val="clear" w:color="auto" w:fill="F9FFF8"/>
        <w:spacing w:line="300" w:lineRule="atLeast"/>
        <w:ind w:left="1440" w:firstLine="720"/>
        <w:rPr>
          <w:rFonts w:ascii="Candara" w:hAnsi="Candara" w:cs="Helvetica"/>
          <w:b/>
          <w:sz w:val="22"/>
          <w:szCs w:val="22"/>
        </w:rPr>
      </w:pPr>
    </w:p>
    <w:p w14:paraId="7A73AF4A" w14:textId="77777777" w:rsidR="00D7337B" w:rsidRDefault="00D7337B" w:rsidP="00D7337B">
      <w:pPr>
        <w:pStyle w:val="NormalWeb"/>
        <w:shd w:val="clear" w:color="auto" w:fill="F9FFF8"/>
        <w:spacing w:line="300" w:lineRule="atLeast"/>
        <w:ind w:left="1440" w:firstLine="720"/>
        <w:rPr>
          <w:rFonts w:ascii="Candara" w:hAnsi="Candara" w:cs="Helvetica"/>
          <w:b/>
          <w:sz w:val="22"/>
          <w:szCs w:val="22"/>
        </w:rPr>
      </w:pPr>
    </w:p>
    <w:p w14:paraId="431893E8" w14:textId="77777777" w:rsidR="00D7337B" w:rsidRDefault="00D7337B" w:rsidP="00576373">
      <w:pPr>
        <w:pStyle w:val="NormalWeb"/>
        <w:shd w:val="clear" w:color="auto" w:fill="F9FFF8"/>
        <w:spacing w:line="300" w:lineRule="atLeast"/>
        <w:rPr>
          <w:rFonts w:ascii="Candara" w:hAnsi="Candara" w:cs="Helvetica"/>
          <w:b/>
          <w:sz w:val="22"/>
          <w:szCs w:val="22"/>
        </w:rPr>
      </w:pPr>
    </w:p>
    <w:p w14:paraId="20EF0606" w14:textId="77777777" w:rsidR="00D7337B" w:rsidRDefault="00D7337B" w:rsidP="00576373">
      <w:pPr>
        <w:pStyle w:val="NormalWeb"/>
        <w:shd w:val="clear" w:color="auto" w:fill="F9FFF8"/>
        <w:spacing w:line="300" w:lineRule="atLeast"/>
        <w:rPr>
          <w:rFonts w:ascii="Candara" w:hAnsi="Candara" w:cs="Helvetica"/>
          <w:b/>
          <w:sz w:val="22"/>
          <w:szCs w:val="22"/>
        </w:rPr>
      </w:pPr>
    </w:p>
    <w:p w14:paraId="0CC6C663" w14:textId="77777777" w:rsidR="00D7337B" w:rsidRDefault="00D7337B" w:rsidP="00576373">
      <w:pPr>
        <w:pStyle w:val="NormalWeb"/>
        <w:shd w:val="clear" w:color="auto" w:fill="F9FFF8"/>
        <w:spacing w:line="300" w:lineRule="atLeast"/>
        <w:rPr>
          <w:rFonts w:ascii="Candara" w:hAnsi="Candara" w:cs="Helvetica"/>
          <w:b/>
          <w:sz w:val="22"/>
          <w:szCs w:val="22"/>
        </w:rPr>
      </w:pPr>
    </w:p>
    <w:p w14:paraId="40B56BE7" w14:textId="77777777" w:rsidR="00D7337B" w:rsidRDefault="00D7337B">
      <w:pPr>
        <w:spacing w:after="200" w:line="276" w:lineRule="auto"/>
        <w:rPr>
          <w:rFonts w:ascii="Candara" w:hAnsi="Candara" w:cs="Helvetica"/>
          <w:b/>
        </w:rPr>
      </w:pPr>
      <w:r>
        <w:rPr>
          <w:rFonts w:ascii="Candara" w:hAnsi="Candara" w:cs="Helvetica"/>
          <w:b/>
        </w:rPr>
        <w:br w:type="page"/>
      </w:r>
    </w:p>
    <w:p w14:paraId="0AF94FA4" w14:textId="77777777" w:rsidR="00A74493" w:rsidRPr="003962D0" w:rsidRDefault="00A74493" w:rsidP="00576373">
      <w:pPr>
        <w:pStyle w:val="NormalWeb"/>
        <w:shd w:val="clear" w:color="auto" w:fill="F9FFF8"/>
        <w:spacing w:line="300" w:lineRule="atLeast"/>
        <w:rPr>
          <w:rFonts w:ascii="Candara" w:hAnsi="Candara" w:cs="Helvetica"/>
          <w:b/>
          <w:sz w:val="22"/>
          <w:szCs w:val="22"/>
        </w:rPr>
      </w:pPr>
      <w:r w:rsidRPr="003962D0">
        <w:rPr>
          <w:rFonts w:ascii="Candara" w:hAnsi="Candara" w:cs="Helvetica"/>
          <w:b/>
          <w:sz w:val="22"/>
          <w:szCs w:val="22"/>
        </w:rPr>
        <w:lastRenderedPageBreak/>
        <w:t>Introduction</w:t>
      </w:r>
    </w:p>
    <w:p w14:paraId="19710E70" w14:textId="77777777" w:rsidR="003962D0" w:rsidRPr="00937095" w:rsidRDefault="003962D0" w:rsidP="00576373">
      <w:pPr>
        <w:pStyle w:val="NormalWeb"/>
        <w:shd w:val="clear" w:color="auto" w:fill="F9FFF8"/>
        <w:spacing w:line="300" w:lineRule="atLeast"/>
        <w:rPr>
          <w:rFonts w:ascii="Candara" w:hAnsi="Candara"/>
          <w:sz w:val="22"/>
          <w:szCs w:val="22"/>
        </w:rPr>
      </w:pPr>
      <w:r w:rsidRPr="00937095">
        <w:rPr>
          <w:rFonts w:ascii="Candara" w:hAnsi="Candara"/>
          <w:sz w:val="22"/>
          <w:szCs w:val="22"/>
        </w:rPr>
        <w:t xml:space="preserve">Schools have had a duty to provide reasonable adjustments for disabled pupils since 2002: originally, under the Disability Discrimination Act 1995 (the DDA 1995); and, from October 2010, under the Equality Act 2010. From September 2012, the reasonable adjustments duty for schools and education authorities also included a duty to provide auxiliary aids and services for disabled pupils. </w:t>
      </w:r>
    </w:p>
    <w:p w14:paraId="21439995" w14:textId="77777777" w:rsidR="00576373" w:rsidRPr="00937095" w:rsidRDefault="00576373" w:rsidP="00576373">
      <w:pPr>
        <w:pStyle w:val="NormalWeb"/>
        <w:shd w:val="clear" w:color="auto" w:fill="F9FFF8"/>
        <w:spacing w:line="300" w:lineRule="atLeast"/>
        <w:rPr>
          <w:rFonts w:ascii="Candara" w:hAnsi="Candara" w:cs="Helvetica"/>
          <w:sz w:val="22"/>
          <w:szCs w:val="22"/>
        </w:rPr>
      </w:pPr>
      <w:r w:rsidRPr="00937095">
        <w:rPr>
          <w:rFonts w:ascii="Candara" w:hAnsi="Candara" w:cs="Helvetica"/>
          <w:sz w:val="22"/>
          <w:szCs w:val="22"/>
        </w:rPr>
        <w:t>Under the Equality Act there is a requirement for public sector bodies, including schools, to promote equality for disabled people in every aspect of their work. The Equality Act 2010 introduced a single Public Sector Equality Duty (sometimes also referred to as the ‘general duty’)</w:t>
      </w:r>
      <w:r w:rsidR="008E2C1C" w:rsidRPr="00937095">
        <w:rPr>
          <w:rFonts w:ascii="Candara" w:hAnsi="Candara" w:cs="Helvetica"/>
          <w:sz w:val="22"/>
          <w:szCs w:val="22"/>
        </w:rPr>
        <w:t xml:space="preserve"> that applies to public bodies </w:t>
      </w:r>
      <w:r w:rsidRPr="00937095">
        <w:rPr>
          <w:rFonts w:ascii="Candara" w:hAnsi="Candara" w:cs="Helvetica"/>
          <w:sz w:val="22"/>
          <w:szCs w:val="22"/>
        </w:rPr>
        <w:t>and which extends to all protected characteristics – race, disability, sex, age, religion or belief, sexual orientation, pregnancy and maternity and gender reassignment. This combined equality duty came into effect in April 2011. It has three main elements. In carrying out their functions, public bodies are required to have due regard to the need to:</w:t>
      </w:r>
    </w:p>
    <w:p w14:paraId="3967BA21" w14:textId="77777777" w:rsidR="00576373" w:rsidRPr="00937095" w:rsidRDefault="00576373" w:rsidP="00576373">
      <w:pPr>
        <w:numPr>
          <w:ilvl w:val="0"/>
          <w:numId w:val="21"/>
        </w:numPr>
        <w:shd w:val="clear" w:color="auto" w:fill="F9FFF8"/>
        <w:spacing w:before="100" w:beforeAutospacing="1" w:after="100" w:afterAutospacing="1" w:line="300" w:lineRule="atLeast"/>
        <w:ind w:left="375"/>
        <w:rPr>
          <w:rFonts w:ascii="Candara" w:hAnsi="Candara" w:cs="Helvetica"/>
        </w:rPr>
      </w:pPr>
      <w:r w:rsidRPr="00937095">
        <w:rPr>
          <w:rFonts w:ascii="Candara" w:hAnsi="Candara" w:cs="Helvetica"/>
        </w:rPr>
        <w:t>Eliminate discrimination and other conduct that is prohibited by the Act,</w:t>
      </w:r>
    </w:p>
    <w:p w14:paraId="5B5C4506" w14:textId="77777777" w:rsidR="00576373" w:rsidRPr="00937095" w:rsidRDefault="00576373" w:rsidP="00576373">
      <w:pPr>
        <w:numPr>
          <w:ilvl w:val="0"/>
          <w:numId w:val="21"/>
        </w:numPr>
        <w:shd w:val="clear" w:color="auto" w:fill="F9FFF8"/>
        <w:spacing w:before="100" w:beforeAutospacing="1" w:after="100" w:afterAutospacing="1" w:line="300" w:lineRule="atLeast"/>
        <w:ind w:left="375"/>
        <w:rPr>
          <w:rFonts w:ascii="Candara" w:hAnsi="Candara" w:cs="Helvetica"/>
        </w:rPr>
      </w:pPr>
      <w:r w:rsidRPr="00937095">
        <w:rPr>
          <w:rFonts w:ascii="Candara" w:hAnsi="Candara" w:cs="Helvetica"/>
        </w:rPr>
        <w:t>Advance equality of opportunity between people who share a protected characteristic and people who do not share it,</w:t>
      </w:r>
    </w:p>
    <w:p w14:paraId="7DD0EA7E" w14:textId="77777777" w:rsidR="008E2C1C" w:rsidRPr="00937095" w:rsidRDefault="00576373" w:rsidP="008E2C1C">
      <w:pPr>
        <w:numPr>
          <w:ilvl w:val="0"/>
          <w:numId w:val="21"/>
        </w:numPr>
        <w:shd w:val="clear" w:color="auto" w:fill="F9FFF8"/>
        <w:spacing w:before="100" w:beforeAutospacing="1" w:after="100" w:afterAutospacing="1" w:line="300" w:lineRule="atLeast"/>
        <w:ind w:left="375"/>
        <w:rPr>
          <w:rFonts w:ascii="Candara" w:hAnsi="Candara" w:cs="Arial"/>
        </w:rPr>
      </w:pPr>
      <w:r w:rsidRPr="00937095">
        <w:rPr>
          <w:rFonts w:ascii="Candara" w:hAnsi="Candara" w:cs="Helvetica"/>
        </w:rPr>
        <w:t>Foster good relations across all characteristics – between people who share a protected characteristic</w:t>
      </w:r>
      <w:r w:rsidR="008E2C1C" w:rsidRPr="00937095">
        <w:rPr>
          <w:rFonts w:ascii="Candara" w:hAnsi="Candara" w:cs="Helvetica"/>
        </w:rPr>
        <w:t xml:space="preserve"> and people who do not share it.</w:t>
      </w:r>
    </w:p>
    <w:p w14:paraId="52C0D284" w14:textId="77777777" w:rsidR="003962D0" w:rsidRPr="003962D0" w:rsidRDefault="003962D0" w:rsidP="003962D0">
      <w:pPr>
        <w:rPr>
          <w:rFonts w:ascii="Candara" w:hAnsi="Candara"/>
        </w:rPr>
      </w:pPr>
      <w:r w:rsidRPr="003962D0">
        <w:rPr>
          <w:rFonts w:ascii="Candara" w:hAnsi="Candara"/>
        </w:rPr>
        <w:t>The school’s Board of Governors has three key duties towards disabled children:</w:t>
      </w:r>
      <w:r w:rsidRPr="003962D0">
        <w:rPr>
          <w:rFonts w:ascii="Candara" w:hAnsi="Candara"/>
        </w:rPr>
        <w:br/>
      </w:r>
    </w:p>
    <w:p w14:paraId="4A58FDC6" w14:textId="77777777" w:rsidR="003962D0" w:rsidRPr="003962D0" w:rsidRDefault="003962D0" w:rsidP="003962D0">
      <w:pPr>
        <w:pStyle w:val="ListParagraph"/>
        <w:numPr>
          <w:ilvl w:val="0"/>
          <w:numId w:val="28"/>
        </w:numPr>
        <w:rPr>
          <w:rFonts w:ascii="Candara" w:hAnsi="Candara" w:cs="Arial"/>
        </w:rPr>
      </w:pPr>
      <w:r w:rsidRPr="003962D0">
        <w:rPr>
          <w:rFonts w:ascii="Candara" w:hAnsi="Candara"/>
        </w:rPr>
        <w:t>Not to treat disabled children less favourably for a reason related to their disability.</w:t>
      </w:r>
    </w:p>
    <w:p w14:paraId="530C7D61" w14:textId="77777777" w:rsidR="003962D0" w:rsidRPr="003962D0" w:rsidRDefault="003962D0" w:rsidP="003962D0">
      <w:pPr>
        <w:pStyle w:val="ListParagraph"/>
        <w:numPr>
          <w:ilvl w:val="0"/>
          <w:numId w:val="28"/>
        </w:numPr>
        <w:rPr>
          <w:rFonts w:ascii="Candara" w:hAnsi="Candara" w:cs="Arial"/>
        </w:rPr>
      </w:pPr>
      <w:r w:rsidRPr="003962D0">
        <w:rPr>
          <w:rFonts w:ascii="Candara" w:hAnsi="Candara"/>
        </w:rPr>
        <w:t>To make reasonable adjustments for disabled children, so that they are not at a substantial disadvantage.</w:t>
      </w:r>
    </w:p>
    <w:p w14:paraId="2132D406" w14:textId="77777777" w:rsidR="003962D0" w:rsidRPr="003962D0" w:rsidRDefault="003962D0" w:rsidP="003962D0">
      <w:pPr>
        <w:pStyle w:val="ListParagraph"/>
        <w:numPr>
          <w:ilvl w:val="0"/>
          <w:numId w:val="28"/>
        </w:numPr>
        <w:rPr>
          <w:rFonts w:ascii="Candara" w:hAnsi="Candara" w:cs="Arial"/>
        </w:rPr>
      </w:pPr>
      <w:r w:rsidRPr="003962D0">
        <w:rPr>
          <w:rFonts w:ascii="Candara" w:hAnsi="Candara"/>
        </w:rPr>
        <w:t>To plan to increase access to education for disabled children.</w:t>
      </w:r>
      <w:r w:rsidRPr="003962D0">
        <w:rPr>
          <w:rFonts w:ascii="Candara" w:hAnsi="Candara"/>
        </w:rPr>
        <w:br/>
        <w:t> </w:t>
      </w:r>
    </w:p>
    <w:p w14:paraId="35FC9F3B" w14:textId="77777777" w:rsidR="00827141" w:rsidRDefault="00827141" w:rsidP="00123C1F">
      <w:pPr>
        <w:pStyle w:val="Default"/>
        <w:rPr>
          <w:rFonts w:ascii="Candara" w:hAnsi="Candara" w:cs="Arial"/>
          <w:b/>
          <w:bCs/>
          <w:color w:val="auto"/>
          <w:sz w:val="22"/>
          <w:szCs w:val="22"/>
        </w:rPr>
      </w:pPr>
    </w:p>
    <w:p w14:paraId="377564FD" w14:textId="77777777" w:rsidR="00827141" w:rsidRDefault="00827141" w:rsidP="00123C1F">
      <w:pPr>
        <w:pStyle w:val="Default"/>
        <w:rPr>
          <w:rFonts w:ascii="Candara" w:hAnsi="Candara" w:cs="Arial"/>
          <w:b/>
          <w:bCs/>
          <w:color w:val="auto"/>
          <w:sz w:val="22"/>
          <w:szCs w:val="22"/>
        </w:rPr>
      </w:pPr>
    </w:p>
    <w:p w14:paraId="2DB00D7C" w14:textId="77777777" w:rsidR="00BB5A8A" w:rsidRPr="003962D0" w:rsidRDefault="00E45081" w:rsidP="00123C1F">
      <w:pPr>
        <w:pStyle w:val="Default"/>
        <w:rPr>
          <w:rFonts w:ascii="Candara" w:hAnsi="Candara" w:cs="Arial"/>
          <w:b/>
          <w:color w:val="auto"/>
          <w:sz w:val="22"/>
          <w:szCs w:val="22"/>
        </w:rPr>
      </w:pPr>
      <w:r w:rsidRPr="003962D0">
        <w:rPr>
          <w:rFonts w:ascii="Candara" w:hAnsi="Candara" w:cs="Arial"/>
          <w:b/>
          <w:bCs/>
          <w:color w:val="auto"/>
          <w:sz w:val="22"/>
          <w:szCs w:val="22"/>
        </w:rPr>
        <w:t>1</w:t>
      </w:r>
      <w:r w:rsidR="001037BE" w:rsidRPr="003962D0">
        <w:rPr>
          <w:rFonts w:ascii="Candara" w:hAnsi="Candara" w:cs="Arial"/>
          <w:b/>
          <w:bCs/>
          <w:color w:val="auto"/>
          <w:sz w:val="22"/>
          <w:szCs w:val="22"/>
        </w:rPr>
        <w:t xml:space="preserve">: </w:t>
      </w:r>
      <w:r w:rsidR="00827141">
        <w:rPr>
          <w:rFonts w:ascii="Candara" w:hAnsi="Candara" w:cs="Arial"/>
          <w:b/>
          <w:color w:val="auto"/>
          <w:sz w:val="22"/>
          <w:szCs w:val="22"/>
        </w:rPr>
        <w:t>V</w:t>
      </w:r>
      <w:r w:rsidR="00BB5A8A" w:rsidRPr="003962D0">
        <w:rPr>
          <w:rFonts w:ascii="Candara" w:hAnsi="Candara" w:cs="Arial"/>
          <w:b/>
          <w:color w:val="auto"/>
          <w:sz w:val="22"/>
          <w:szCs w:val="22"/>
        </w:rPr>
        <w:t>ision and values</w:t>
      </w:r>
    </w:p>
    <w:p w14:paraId="56022423" w14:textId="77777777" w:rsidR="00BB5A8A" w:rsidRPr="003962D0" w:rsidRDefault="00BB5A8A" w:rsidP="00BB5A8A">
      <w:pPr>
        <w:tabs>
          <w:tab w:val="num" w:pos="612"/>
        </w:tabs>
        <w:rPr>
          <w:rFonts w:ascii="Candara" w:hAnsi="Candara" w:cs="Arial"/>
        </w:rPr>
      </w:pPr>
    </w:p>
    <w:p w14:paraId="2B31479B" w14:textId="77777777" w:rsidR="003962D0" w:rsidRPr="003962D0" w:rsidRDefault="003962D0" w:rsidP="00BB5A8A">
      <w:pPr>
        <w:rPr>
          <w:rFonts w:ascii="Candara" w:hAnsi="Candara" w:cs="Courier New"/>
          <w:color w:val="000000"/>
        </w:rPr>
      </w:pPr>
      <w:r w:rsidRPr="003962D0">
        <w:rPr>
          <w:rFonts w:ascii="Candara" w:hAnsi="Candara" w:cs="Arial"/>
        </w:rPr>
        <w:t xml:space="preserve">Meriden CE Primary School </w:t>
      </w:r>
      <w:r w:rsidRPr="003962D0">
        <w:rPr>
          <w:rFonts w:ascii="Candara" w:hAnsi="Candara" w:cs="Courier New"/>
          <w:color w:val="000000"/>
        </w:rPr>
        <w:t>is committed to ensuring equal treatment of all its employees, children and any others involved in the school community with any form of disability, and will ensure that disabled people are not treated less favourably in any procedures, practices or curriculum delivery. We recognise that that we have a responsibility to meet the needs of all through promoting inclusion and recognising diversity. The school will not tolerate harassment of disabled children with any form of impairment, and will also consider the needs of children who are carers of disabled parents.</w:t>
      </w:r>
    </w:p>
    <w:p w14:paraId="1C94C693" w14:textId="77777777" w:rsidR="00597358" w:rsidRDefault="00597358" w:rsidP="003962D0">
      <w:pPr>
        <w:rPr>
          <w:rFonts w:ascii="Candara" w:hAnsi="Candara" w:cs="Courier New"/>
          <w:color w:val="000000"/>
        </w:rPr>
      </w:pPr>
    </w:p>
    <w:p w14:paraId="1292B0E6" w14:textId="77777777" w:rsidR="00597358" w:rsidRPr="003962D0" w:rsidRDefault="00597358" w:rsidP="00597358">
      <w:pPr>
        <w:pStyle w:val="BodyTextIndent"/>
        <w:ind w:left="0"/>
        <w:rPr>
          <w:rFonts w:ascii="Candara" w:hAnsi="Candara" w:cs="Arial"/>
        </w:rPr>
      </w:pPr>
      <w:r w:rsidRPr="003962D0">
        <w:rPr>
          <w:rFonts w:ascii="Candara" w:hAnsi="Candara" w:cs="Arial"/>
        </w:rPr>
        <w:t xml:space="preserve">At </w:t>
      </w:r>
      <w:r w:rsidRPr="003962D0">
        <w:rPr>
          <w:rFonts w:ascii="Candara" w:hAnsi="Candara" w:cs="Arial"/>
          <w:bCs/>
        </w:rPr>
        <w:t xml:space="preserve">Meriden CE Primary </w:t>
      </w:r>
      <w:r w:rsidR="000034BA" w:rsidRPr="003962D0">
        <w:rPr>
          <w:rFonts w:ascii="Candara" w:hAnsi="Candara" w:cs="Arial"/>
        </w:rPr>
        <w:t>School,</w:t>
      </w:r>
      <w:r w:rsidRPr="003962D0">
        <w:rPr>
          <w:rFonts w:ascii="Candara" w:hAnsi="Candara" w:cs="Arial"/>
        </w:rPr>
        <w:t xml:space="preserve"> we are committed to an inclusive curriculum and we aim to increase access to the school’s facilities for all by:</w:t>
      </w:r>
    </w:p>
    <w:p w14:paraId="20992393" w14:textId="77777777" w:rsidR="00597358" w:rsidRPr="003962D0" w:rsidRDefault="00597358" w:rsidP="00597358">
      <w:pPr>
        <w:pStyle w:val="BodyTextIndent"/>
        <w:spacing w:after="0"/>
        <w:ind w:left="0"/>
        <w:rPr>
          <w:rFonts w:ascii="Candara" w:hAnsi="Candara" w:cs="Arial"/>
        </w:rPr>
      </w:pPr>
    </w:p>
    <w:p w14:paraId="2DF684D6" w14:textId="77777777" w:rsidR="00597358" w:rsidRPr="00827141" w:rsidRDefault="00597358" w:rsidP="00597358">
      <w:pPr>
        <w:pStyle w:val="BodyTextIndent"/>
        <w:numPr>
          <w:ilvl w:val="0"/>
          <w:numId w:val="15"/>
        </w:numPr>
        <w:rPr>
          <w:rFonts w:ascii="Candara" w:hAnsi="Candara" w:cs="Arial"/>
        </w:rPr>
      </w:pPr>
      <w:r w:rsidRPr="00827141">
        <w:rPr>
          <w:rFonts w:ascii="Candara" w:hAnsi="Candara" w:cs="Arial"/>
        </w:rPr>
        <w:t>Increasing the extent to which disabled pupils can participate in the school curriculum</w:t>
      </w:r>
      <w:r w:rsidRPr="00827141">
        <w:rPr>
          <w:rFonts w:ascii="Candara" w:hAnsi="Candara"/>
        </w:rPr>
        <w:t xml:space="preserve">, expanding and making reasonable adjustments to the curriculum as necessary to ensure that </w:t>
      </w:r>
      <w:r w:rsidR="000034BA">
        <w:rPr>
          <w:rFonts w:ascii="Candara" w:hAnsi="Candara"/>
        </w:rPr>
        <w:t>pupils with a disability are as equally</w:t>
      </w:r>
      <w:r w:rsidRPr="00827141">
        <w:rPr>
          <w:rFonts w:ascii="Candara" w:hAnsi="Candara"/>
        </w:rPr>
        <w:t xml:space="preserve"> prepared for life as are the able-bodied pupils. This covers teaching and learning and the wider curriculum of the school such as participation in after-school clubs, leisure and cultural activities or school visits. It also covers the provision of specialist aids and equipment, which may assist these pupils in accessing the curriculum.</w:t>
      </w:r>
    </w:p>
    <w:p w14:paraId="6552D5B0" w14:textId="77777777" w:rsidR="00597358" w:rsidRPr="00827141" w:rsidRDefault="00597358" w:rsidP="00597358">
      <w:pPr>
        <w:pStyle w:val="BodyTextIndent"/>
        <w:numPr>
          <w:ilvl w:val="0"/>
          <w:numId w:val="15"/>
        </w:numPr>
        <w:rPr>
          <w:rFonts w:ascii="Candara" w:hAnsi="Candara" w:cs="Arial"/>
        </w:rPr>
      </w:pPr>
      <w:r w:rsidRPr="00827141">
        <w:rPr>
          <w:rFonts w:ascii="Candara" w:hAnsi="Candara" w:cs="Arial"/>
        </w:rPr>
        <w:t>Improving the physical environment of the school</w:t>
      </w:r>
      <w:r w:rsidRPr="00827141">
        <w:rPr>
          <w:rFonts w:ascii="Candara" w:hAnsi="Candara"/>
        </w:rPr>
        <w:t>, adding specialist facilities as necessary. This covers reasonable adjustments to the physical environment of the school and physical aids to access education.</w:t>
      </w:r>
    </w:p>
    <w:p w14:paraId="35DCB9DF" w14:textId="77777777" w:rsidR="00597358" w:rsidRPr="00827141" w:rsidRDefault="00597358" w:rsidP="00597358">
      <w:pPr>
        <w:pStyle w:val="BodyTextIndent"/>
        <w:numPr>
          <w:ilvl w:val="0"/>
          <w:numId w:val="15"/>
        </w:numPr>
        <w:rPr>
          <w:rFonts w:ascii="Candara" w:hAnsi="Candara" w:cs="Arial"/>
        </w:rPr>
      </w:pPr>
      <w:r w:rsidRPr="00827141">
        <w:rPr>
          <w:rFonts w:ascii="Candara" w:hAnsi="Candara" w:cs="Arial"/>
        </w:rPr>
        <w:lastRenderedPageBreak/>
        <w:t xml:space="preserve">Improving the delivery of information, which is already in writing to </w:t>
      </w:r>
      <w:proofErr w:type="gramStart"/>
      <w:r w:rsidRPr="00827141">
        <w:rPr>
          <w:rFonts w:ascii="Candara" w:hAnsi="Candara" w:cs="Arial"/>
        </w:rPr>
        <w:t>pupils</w:t>
      </w:r>
      <w:proofErr w:type="gramEnd"/>
      <w:r w:rsidRPr="00827141">
        <w:rPr>
          <w:rFonts w:ascii="Candara" w:hAnsi="Candara" w:cs="Arial"/>
        </w:rPr>
        <w:t xml:space="preserve"> parents or carers who are not disabled, by extending the range of ways we make it available.</w:t>
      </w:r>
      <w:r w:rsidRPr="00827141">
        <w:rPr>
          <w:rFonts w:ascii="Candara" w:hAnsi="Candara"/>
        </w:rPr>
        <w:t xml:space="preserve"> Examples might include hand-outs, timetables, textbooks and information about the school and school events. The information should be made available in various preferred formats within a reasonable time frame.</w:t>
      </w:r>
    </w:p>
    <w:p w14:paraId="6FD3804B" w14:textId="77777777" w:rsidR="00597358" w:rsidRPr="003962D0" w:rsidRDefault="00597358" w:rsidP="00597358">
      <w:pPr>
        <w:pStyle w:val="BodyTextIndent"/>
        <w:spacing w:after="0"/>
        <w:ind w:left="357"/>
        <w:rPr>
          <w:rFonts w:ascii="Candara" w:hAnsi="Candara" w:cs="Arial"/>
        </w:rPr>
      </w:pPr>
    </w:p>
    <w:p w14:paraId="1FEDA6BF" w14:textId="77777777" w:rsidR="00597358" w:rsidRPr="003962D0" w:rsidRDefault="00597358" w:rsidP="00597358">
      <w:pPr>
        <w:pStyle w:val="BodyTextIndent"/>
        <w:ind w:left="0"/>
        <w:rPr>
          <w:rFonts w:ascii="Candara" w:hAnsi="Candara" w:cs="Arial"/>
        </w:rPr>
      </w:pPr>
      <w:r w:rsidRPr="003962D0">
        <w:rPr>
          <w:rFonts w:ascii="Candara" w:hAnsi="Candara" w:cs="Arial"/>
        </w:rPr>
        <w:t>This Plan is underpinned by the following features of the school:</w:t>
      </w:r>
    </w:p>
    <w:p w14:paraId="7B22BDA2" w14:textId="77777777" w:rsidR="00597358" w:rsidRPr="003962D0" w:rsidRDefault="00597358" w:rsidP="00597358">
      <w:pPr>
        <w:pStyle w:val="BodyTextIndent"/>
        <w:numPr>
          <w:ilvl w:val="0"/>
          <w:numId w:val="16"/>
        </w:numPr>
        <w:rPr>
          <w:rFonts w:ascii="Candara" w:hAnsi="Candara" w:cs="Arial"/>
        </w:rPr>
      </w:pPr>
      <w:r w:rsidRPr="003962D0">
        <w:rPr>
          <w:rFonts w:ascii="Candara" w:hAnsi="Candara" w:cs="Arial"/>
        </w:rPr>
        <w:t>There is effective planning and liaison between appropriate school and support services working with individual pupils within school</w:t>
      </w:r>
    </w:p>
    <w:p w14:paraId="7ED1DE4B" w14:textId="77777777" w:rsidR="00597358" w:rsidRPr="003962D0" w:rsidRDefault="00597358" w:rsidP="00597358">
      <w:pPr>
        <w:pStyle w:val="BodyTextIndent"/>
        <w:numPr>
          <w:ilvl w:val="0"/>
          <w:numId w:val="16"/>
        </w:numPr>
        <w:rPr>
          <w:rFonts w:ascii="Candara" w:hAnsi="Candara" w:cs="Arial"/>
        </w:rPr>
      </w:pPr>
      <w:r w:rsidRPr="003962D0">
        <w:rPr>
          <w:rFonts w:ascii="Candara" w:hAnsi="Candara" w:cs="Arial"/>
        </w:rPr>
        <w:t>The Special Needs Coordinator (SENCO) has liaison time for agencies, support staff and families</w:t>
      </w:r>
    </w:p>
    <w:p w14:paraId="5449D98F" w14:textId="77777777" w:rsidR="00597358" w:rsidRPr="003962D0" w:rsidRDefault="00597358" w:rsidP="00597358">
      <w:pPr>
        <w:pStyle w:val="BodyTextIndent"/>
        <w:numPr>
          <w:ilvl w:val="0"/>
          <w:numId w:val="16"/>
        </w:numPr>
        <w:rPr>
          <w:rFonts w:ascii="Candara" w:hAnsi="Candara" w:cs="Arial"/>
        </w:rPr>
      </w:pPr>
      <w:r w:rsidRPr="003962D0">
        <w:rPr>
          <w:rFonts w:ascii="Candara" w:hAnsi="Candara" w:cs="Arial"/>
        </w:rPr>
        <w:t>As a school we have high expectations of all pupils.  We aim to establish a positive ethos within the school and staff.  We aim to adopt a ‘problem-solving’ attitude in order to overcome barriers to learning for individuals</w:t>
      </w:r>
    </w:p>
    <w:p w14:paraId="302C1599" w14:textId="77777777" w:rsidR="00597358" w:rsidRPr="003962D0" w:rsidRDefault="00597358" w:rsidP="00597358">
      <w:pPr>
        <w:pStyle w:val="BodyTextIndent"/>
        <w:numPr>
          <w:ilvl w:val="0"/>
          <w:numId w:val="16"/>
        </w:numPr>
        <w:rPr>
          <w:rFonts w:ascii="Candara" w:hAnsi="Candara" w:cs="Arial"/>
        </w:rPr>
      </w:pPr>
      <w:r w:rsidRPr="003962D0">
        <w:rPr>
          <w:rFonts w:ascii="Candara" w:hAnsi="Candara" w:cs="Arial"/>
        </w:rPr>
        <w:t>We follow a whole-school positive behaviour management structure and reward scheme aimed at enhancing the self-esteem of all pupils</w:t>
      </w:r>
    </w:p>
    <w:p w14:paraId="26454F79" w14:textId="77777777" w:rsidR="00597358" w:rsidRPr="003962D0" w:rsidRDefault="00597358" w:rsidP="00597358">
      <w:pPr>
        <w:pStyle w:val="BodyTextIndent"/>
        <w:numPr>
          <w:ilvl w:val="0"/>
          <w:numId w:val="16"/>
        </w:numPr>
        <w:rPr>
          <w:rFonts w:ascii="Candara" w:hAnsi="Candara" w:cs="Arial"/>
        </w:rPr>
      </w:pPr>
      <w:r w:rsidRPr="003962D0">
        <w:rPr>
          <w:rFonts w:ascii="Candara" w:hAnsi="Candara" w:cs="Arial"/>
        </w:rPr>
        <w:t xml:space="preserve">We have a robust system in pace for transition, transfers and integration of pupils.  This includes gathering and sharing accurate information on the pupils’ strengths, weaknesses and progress trends, together with strategies employed and evaluations of outcomes. </w:t>
      </w:r>
    </w:p>
    <w:p w14:paraId="4C0693F9" w14:textId="77777777" w:rsidR="00597358" w:rsidRPr="003962D0" w:rsidRDefault="00597358" w:rsidP="00597358">
      <w:pPr>
        <w:rPr>
          <w:rFonts w:ascii="Candara" w:hAnsi="Candara" w:cs="Arial"/>
        </w:rPr>
      </w:pPr>
    </w:p>
    <w:p w14:paraId="33678815" w14:textId="77777777" w:rsidR="00597358" w:rsidRPr="003962D0" w:rsidRDefault="00DF3F04" w:rsidP="00597358">
      <w:pPr>
        <w:rPr>
          <w:rFonts w:ascii="Candara" w:hAnsi="Candara" w:cs="Arial"/>
          <w:b/>
        </w:rPr>
      </w:pPr>
      <w:r>
        <w:rPr>
          <w:rFonts w:ascii="Candara" w:hAnsi="Candara" w:cs="Arial"/>
          <w:b/>
        </w:rPr>
        <w:t>2: Action Plans &amp; Evaluations</w:t>
      </w:r>
    </w:p>
    <w:p w14:paraId="25DC5231" w14:textId="77777777" w:rsidR="00597358" w:rsidRPr="003962D0" w:rsidRDefault="00597358" w:rsidP="00597358">
      <w:pPr>
        <w:rPr>
          <w:rFonts w:ascii="Candara" w:hAnsi="Candara" w:cs="Arial"/>
        </w:rPr>
      </w:pPr>
    </w:p>
    <w:p w14:paraId="1049DCFF" w14:textId="77777777" w:rsidR="00597358" w:rsidRPr="003962D0" w:rsidRDefault="00827141" w:rsidP="00597358">
      <w:pPr>
        <w:rPr>
          <w:rFonts w:ascii="Candara" w:hAnsi="Candara" w:cs="Arial"/>
        </w:rPr>
      </w:pPr>
      <w:r>
        <w:rPr>
          <w:rFonts w:ascii="Candara" w:hAnsi="Candara" w:cs="Arial"/>
        </w:rPr>
        <w:t xml:space="preserve">As a result of an audit, </w:t>
      </w:r>
      <w:r w:rsidR="00597358" w:rsidRPr="003962D0">
        <w:rPr>
          <w:rFonts w:ascii="Candara" w:hAnsi="Candara" w:cs="Arial"/>
        </w:rPr>
        <w:t>action plans have been drawn up.</w:t>
      </w:r>
    </w:p>
    <w:p w14:paraId="7CAFE924" w14:textId="77777777" w:rsidR="00597358" w:rsidRPr="003962D0" w:rsidRDefault="00597358" w:rsidP="00597358">
      <w:pPr>
        <w:rPr>
          <w:rFonts w:ascii="Candara" w:hAnsi="Candara" w:cs="Arial"/>
        </w:rPr>
      </w:pPr>
    </w:p>
    <w:p w14:paraId="0390075D" w14:textId="77777777" w:rsidR="00597358" w:rsidRDefault="00597358" w:rsidP="00597358">
      <w:pPr>
        <w:rPr>
          <w:rFonts w:ascii="Candara" w:hAnsi="Candara" w:cs="Arial"/>
        </w:rPr>
      </w:pPr>
      <w:r w:rsidRPr="003962D0">
        <w:rPr>
          <w:rFonts w:ascii="Candara" w:hAnsi="Candara" w:cs="Arial"/>
        </w:rPr>
        <w:t>The action planning work will be overseen and co-ordinated by the Governing and by the headte</w:t>
      </w:r>
      <w:r w:rsidR="000034BA">
        <w:rPr>
          <w:rFonts w:ascii="Candara" w:hAnsi="Candara" w:cs="Arial"/>
        </w:rPr>
        <w:t xml:space="preserve">acher or </w:t>
      </w:r>
      <w:r w:rsidR="00730ECE">
        <w:rPr>
          <w:rFonts w:ascii="Candara" w:hAnsi="Candara" w:cs="Arial"/>
        </w:rPr>
        <w:t>deputy</w:t>
      </w:r>
      <w:r w:rsidR="000034BA">
        <w:rPr>
          <w:rFonts w:ascii="Candara" w:hAnsi="Candara" w:cs="Arial"/>
        </w:rPr>
        <w:t xml:space="preserve"> head teacher. </w:t>
      </w:r>
    </w:p>
    <w:p w14:paraId="477722DF" w14:textId="77777777" w:rsidR="000034BA" w:rsidRPr="003962D0" w:rsidRDefault="000034BA" w:rsidP="00597358">
      <w:pPr>
        <w:rPr>
          <w:rFonts w:ascii="Candara" w:hAnsi="Candara" w:cs="Arial"/>
        </w:rPr>
      </w:pPr>
    </w:p>
    <w:p w14:paraId="4081A5AB" w14:textId="77777777" w:rsidR="00597358" w:rsidRPr="003962D0" w:rsidRDefault="00597358" w:rsidP="00597358">
      <w:pPr>
        <w:rPr>
          <w:rFonts w:ascii="Candara" w:hAnsi="Candara" w:cs="Arial"/>
        </w:rPr>
      </w:pPr>
      <w:r w:rsidRPr="003962D0">
        <w:rPr>
          <w:rFonts w:ascii="Candara" w:hAnsi="Candara" w:cs="Arial"/>
        </w:rPr>
        <w:t>The plan will be made available on request (different formats can be arranged).</w:t>
      </w:r>
    </w:p>
    <w:p w14:paraId="48BD7719" w14:textId="77777777" w:rsidR="00597358" w:rsidRPr="003962D0" w:rsidRDefault="00597358" w:rsidP="00597358">
      <w:pPr>
        <w:rPr>
          <w:rFonts w:ascii="Candara" w:hAnsi="Candara" w:cs="Arial"/>
        </w:rPr>
      </w:pPr>
    </w:p>
    <w:p w14:paraId="278EDC17" w14:textId="77777777" w:rsidR="00597358" w:rsidRPr="003962D0" w:rsidRDefault="00597358" w:rsidP="00597358">
      <w:pPr>
        <w:rPr>
          <w:rFonts w:ascii="Candara" w:hAnsi="Candara" w:cs="Arial"/>
        </w:rPr>
      </w:pPr>
      <w:r w:rsidRPr="003962D0">
        <w:rPr>
          <w:rFonts w:ascii="Candara" w:hAnsi="Candara" w:cs="Arial"/>
        </w:rPr>
        <w:t xml:space="preserve">Evaluation of the progress of the plan will be made by the governing body through an annual report by the head teacher. </w:t>
      </w:r>
    </w:p>
    <w:p w14:paraId="2E9E2850" w14:textId="77777777" w:rsidR="00597358" w:rsidRPr="003962D0" w:rsidRDefault="00597358" w:rsidP="00597358">
      <w:pPr>
        <w:rPr>
          <w:rFonts w:ascii="Candara" w:hAnsi="Candara" w:cs="Arial"/>
        </w:rPr>
      </w:pPr>
    </w:p>
    <w:p w14:paraId="047D4342" w14:textId="77777777" w:rsidR="00597358" w:rsidRPr="003962D0" w:rsidRDefault="00597358" w:rsidP="00597358">
      <w:pPr>
        <w:rPr>
          <w:rFonts w:ascii="Candara" w:hAnsi="Candara" w:cs="Arial"/>
        </w:rPr>
      </w:pPr>
      <w:r w:rsidRPr="003962D0">
        <w:rPr>
          <w:rFonts w:ascii="Candara" w:hAnsi="Candara" w:cs="Arial"/>
        </w:rPr>
        <w:t>The advice and support of the Local Authority will be sought in implementing the plan and in the development of any capital related work at Meriden CE Primary School.</w:t>
      </w:r>
    </w:p>
    <w:p w14:paraId="5489E54F" w14:textId="77777777" w:rsidR="00597358" w:rsidRPr="003962D0" w:rsidRDefault="00597358" w:rsidP="00597358">
      <w:pPr>
        <w:rPr>
          <w:rFonts w:ascii="Candara" w:hAnsi="Candara" w:cs="Arial"/>
        </w:rPr>
      </w:pPr>
    </w:p>
    <w:p w14:paraId="492EF997" w14:textId="77777777" w:rsidR="00AC2A14" w:rsidRPr="003962D0" w:rsidRDefault="001037BE" w:rsidP="00AC2A14">
      <w:pPr>
        <w:pStyle w:val="Default"/>
        <w:rPr>
          <w:rFonts w:ascii="Candara" w:hAnsi="Candara" w:cs="Arial"/>
          <w:color w:val="auto"/>
          <w:sz w:val="22"/>
          <w:szCs w:val="22"/>
        </w:rPr>
      </w:pPr>
      <w:r w:rsidRPr="003962D0">
        <w:rPr>
          <w:rFonts w:ascii="Candara" w:hAnsi="Candara" w:cs="Arial"/>
          <w:color w:val="auto"/>
          <w:sz w:val="22"/>
          <w:szCs w:val="22"/>
        </w:rPr>
        <w:t xml:space="preserve">Over the last two years the attendance of pupils with disabilities has been at least commensurate with the school average. </w:t>
      </w:r>
      <w:r w:rsidR="00AB70A8" w:rsidRPr="003962D0">
        <w:rPr>
          <w:rFonts w:ascii="Candara" w:hAnsi="Candara" w:cs="Arial"/>
          <w:color w:val="auto"/>
          <w:sz w:val="22"/>
          <w:szCs w:val="22"/>
        </w:rPr>
        <w:t xml:space="preserve"> </w:t>
      </w:r>
      <w:r w:rsidRPr="003962D0">
        <w:rPr>
          <w:rFonts w:ascii="Candara" w:hAnsi="Candara" w:cs="Arial"/>
          <w:color w:val="auto"/>
          <w:sz w:val="22"/>
          <w:szCs w:val="22"/>
        </w:rPr>
        <w:t xml:space="preserve">The school has had an Accessibility Plan since 2003 and since that date the school and LA have completed the following work: </w:t>
      </w:r>
    </w:p>
    <w:p w14:paraId="2A29F34B" w14:textId="77777777" w:rsidR="00AC2A14" w:rsidRPr="003962D0" w:rsidRDefault="001037BE" w:rsidP="00AC2A14">
      <w:pPr>
        <w:pStyle w:val="Default"/>
        <w:numPr>
          <w:ilvl w:val="0"/>
          <w:numId w:val="14"/>
        </w:numPr>
        <w:rPr>
          <w:rFonts w:ascii="Candara" w:hAnsi="Candara" w:cs="Arial"/>
          <w:color w:val="auto"/>
          <w:sz w:val="22"/>
          <w:szCs w:val="22"/>
        </w:rPr>
      </w:pPr>
      <w:r w:rsidRPr="003962D0">
        <w:rPr>
          <w:rFonts w:ascii="Candara" w:hAnsi="Candara" w:cs="Arial"/>
          <w:color w:val="auto"/>
          <w:sz w:val="22"/>
          <w:szCs w:val="22"/>
        </w:rPr>
        <w:t>Improved fencing and security.</w:t>
      </w:r>
    </w:p>
    <w:p w14:paraId="26674B21" w14:textId="77777777" w:rsidR="00AC2A14" w:rsidRPr="003962D0" w:rsidRDefault="001037BE" w:rsidP="00AC2A14">
      <w:pPr>
        <w:pStyle w:val="Default"/>
        <w:numPr>
          <w:ilvl w:val="0"/>
          <w:numId w:val="14"/>
        </w:numPr>
        <w:rPr>
          <w:rFonts w:ascii="Candara" w:hAnsi="Candara" w:cs="Arial"/>
          <w:color w:val="auto"/>
          <w:sz w:val="22"/>
          <w:szCs w:val="22"/>
        </w:rPr>
      </w:pPr>
      <w:r w:rsidRPr="003962D0">
        <w:rPr>
          <w:rFonts w:ascii="Candara" w:hAnsi="Candara" w:cs="Arial"/>
          <w:color w:val="auto"/>
          <w:sz w:val="22"/>
          <w:szCs w:val="22"/>
        </w:rPr>
        <w:t xml:space="preserve">Installation of </w:t>
      </w:r>
      <w:r w:rsidR="00123C1F" w:rsidRPr="003962D0">
        <w:rPr>
          <w:rFonts w:ascii="Candara" w:hAnsi="Candara" w:cs="Arial"/>
          <w:color w:val="auto"/>
          <w:sz w:val="22"/>
          <w:szCs w:val="22"/>
        </w:rPr>
        <w:t>wheelchair access</w:t>
      </w:r>
      <w:r w:rsidR="00730ECE">
        <w:rPr>
          <w:rFonts w:ascii="Candara" w:hAnsi="Candara" w:cs="Arial"/>
          <w:color w:val="auto"/>
          <w:sz w:val="22"/>
          <w:szCs w:val="22"/>
        </w:rPr>
        <w:t xml:space="preserve"> through permanent or temporary ramps</w:t>
      </w:r>
      <w:r w:rsidRPr="003962D0">
        <w:rPr>
          <w:rFonts w:ascii="Candara" w:hAnsi="Candara" w:cs="Arial"/>
          <w:color w:val="auto"/>
          <w:sz w:val="22"/>
          <w:szCs w:val="22"/>
        </w:rPr>
        <w:t>.</w:t>
      </w:r>
    </w:p>
    <w:p w14:paraId="63BA0462" w14:textId="77777777" w:rsidR="00AC2A14" w:rsidRPr="003962D0" w:rsidRDefault="001037BE" w:rsidP="00AC2A14">
      <w:pPr>
        <w:pStyle w:val="Default"/>
        <w:numPr>
          <w:ilvl w:val="0"/>
          <w:numId w:val="14"/>
        </w:numPr>
        <w:rPr>
          <w:rFonts w:ascii="Candara" w:hAnsi="Candara" w:cs="Arial"/>
          <w:color w:val="auto"/>
          <w:sz w:val="22"/>
          <w:szCs w:val="22"/>
        </w:rPr>
      </w:pPr>
      <w:r w:rsidRPr="003962D0">
        <w:rPr>
          <w:rFonts w:ascii="Candara" w:hAnsi="Candara" w:cs="Arial"/>
          <w:color w:val="auto"/>
          <w:sz w:val="22"/>
          <w:szCs w:val="22"/>
        </w:rPr>
        <w:t>Installation of interactive whiteboards</w:t>
      </w:r>
      <w:r w:rsidR="00730ECE">
        <w:rPr>
          <w:rFonts w:ascii="Candara" w:hAnsi="Candara" w:cs="Arial"/>
          <w:color w:val="auto"/>
          <w:sz w:val="22"/>
          <w:szCs w:val="22"/>
        </w:rPr>
        <w:t xml:space="preserve"> or televisions</w:t>
      </w:r>
      <w:r w:rsidRPr="003962D0">
        <w:rPr>
          <w:rFonts w:ascii="Candara" w:hAnsi="Candara" w:cs="Arial"/>
          <w:color w:val="auto"/>
          <w:sz w:val="22"/>
          <w:szCs w:val="22"/>
        </w:rPr>
        <w:t xml:space="preserve"> in every classroom to ensure highly visible and easily adapted material. </w:t>
      </w:r>
    </w:p>
    <w:p w14:paraId="724703CF" w14:textId="77777777" w:rsidR="00937095" w:rsidRDefault="001037BE" w:rsidP="00AC2A14">
      <w:pPr>
        <w:pStyle w:val="Default"/>
        <w:numPr>
          <w:ilvl w:val="0"/>
          <w:numId w:val="14"/>
        </w:numPr>
        <w:rPr>
          <w:rFonts w:ascii="Candara" w:hAnsi="Candara" w:cs="Arial"/>
          <w:color w:val="auto"/>
          <w:sz w:val="22"/>
          <w:szCs w:val="22"/>
        </w:rPr>
      </w:pPr>
      <w:r w:rsidRPr="003962D0">
        <w:rPr>
          <w:rFonts w:ascii="Candara" w:hAnsi="Candara" w:cs="Arial"/>
          <w:color w:val="auto"/>
          <w:sz w:val="22"/>
          <w:szCs w:val="22"/>
        </w:rPr>
        <w:t xml:space="preserve">Disabled parking space allocated near to school for </w:t>
      </w:r>
      <w:r w:rsidR="000F24BC" w:rsidRPr="003962D0">
        <w:rPr>
          <w:rFonts w:ascii="Candara" w:hAnsi="Candara" w:cs="Arial"/>
          <w:color w:val="auto"/>
          <w:sz w:val="22"/>
          <w:szCs w:val="22"/>
        </w:rPr>
        <w:t>parents’</w:t>
      </w:r>
      <w:r w:rsidRPr="003962D0">
        <w:rPr>
          <w:rFonts w:ascii="Candara" w:hAnsi="Candara" w:cs="Arial"/>
          <w:color w:val="auto"/>
          <w:sz w:val="22"/>
          <w:szCs w:val="22"/>
        </w:rPr>
        <w:t xml:space="preserve"> use.</w:t>
      </w:r>
    </w:p>
    <w:p w14:paraId="2969FEBB" w14:textId="77777777" w:rsidR="00AC2A14" w:rsidRPr="003962D0" w:rsidRDefault="00937095" w:rsidP="00AC2A14">
      <w:pPr>
        <w:pStyle w:val="Default"/>
        <w:numPr>
          <w:ilvl w:val="0"/>
          <w:numId w:val="14"/>
        </w:numPr>
        <w:rPr>
          <w:rFonts w:ascii="Candara" w:hAnsi="Candara" w:cs="Arial"/>
          <w:color w:val="auto"/>
          <w:sz w:val="22"/>
          <w:szCs w:val="22"/>
        </w:rPr>
      </w:pPr>
      <w:r>
        <w:rPr>
          <w:rFonts w:ascii="Candara" w:hAnsi="Candara" w:cs="Arial"/>
          <w:color w:val="auto"/>
          <w:sz w:val="22"/>
          <w:szCs w:val="22"/>
        </w:rPr>
        <w:t>Addition of nurture / physio rooms.</w:t>
      </w:r>
      <w:r w:rsidR="001037BE" w:rsidRPr="003962D0">
        <w:rPr>
          <w:rFonts w:ascii="Candara" w:hAnsi="Candara" w:cs="Arial"/>
          <w:color w:val="auto"/>
          <w:sz w:val="22"/>
          <w:szCs w:val="22"/>
        </w:rPr>
        <w:t xml:space="preserve"> </w:t>
      </w:r>
    </w:p>
    <w:p w14:paraId="625E2060" w14:textId="77777777" w:rsidR="001037BE" w:rsidRPr="003962D0" w:rsidRDefault="001037BE" w:rsidP="001037BE">
      <w:pPr>
        <w:pStyle w:val="Default"/>
        <w:rPr>
          <w:rFonts w:ascii="Candara" w:hAnsi="Candara" w:cs="Arial"/>
          <w:color w:val="auto"/>
          <w:sz w:val="22"/>
          <w:szCs w:val="22"/>
        </w:rPr>
      </w:pPr>
    </w:p>
    <w:p w14:paraId="500CF7EA" w14:textId="77777777" w:rsidR="001037BE" w:rsidRPr="003962D0" w:rsidRDefault="00DF3F04" w:rsidP="001037BE">
      <w:pPr>
        <w:pStyle w:val="Default"/>
        <w:rPr>
          <w:rFonts w:ascii="Candara" w:hAnsi="Candara" w:cs="Arial"/>
          <w:color w:val="auto"/>
          <w:sz w:val="22"/>
          <w:szCs w:val="22"/>
        </w:rPr>
      </w:pPr>
      <w:r>
        <w:rPr>
          <w:rFonts w:ascii="Candara" w:hAnsi="Candara" w:cs="Arial"/>
          <w:b/>
          <w:bCs/>
          <w:color w:val="auto"/>
          <w:sz w:val="22"/>
          <w:szCs w:val="22"/>
        </w:rPr>
        <w:t>3</w:t>
      </w:r>
      <w:r w:rsidR="001037BE" w:rsidRPr="003962D0">
        <w:rPr>
          <w:rFonts w:ascii="Candara" w:hAnsi="Candara" w:cs="Arial"/>
          <w:b/>
          <w:bCs/>
          <w:color w:val="auto"/>
          <w:sz w:val="22"/>
          <w:szCs w:val="22"/>
        </w:rPr>
        <w:t xml:space="preserve">: Management, coordination and implementation </w:t>
      </w:r>
    </w:p>
    <w:p w14:paraId="1C8F9B36" w14:textId="77777777" w:rsidR="001037BE" w:rsidRPr="003962D0" w:rsidRDefault="001037BE" w:rsidP="001037BE">
      <w:pPr>
        <w:pStyle w:val="Default"/>
        <w:rPr>
          <w:rFonts w:ascii="Candara" w:hAnsi="Candara" w:cs="Arial"/>
          <w:color w:val="auto"/>
          <w:sz w:val="22"/>
          <w:szCs w:val="22"/>
        </w:rPr>
      </w:pPr>
      <w:r w:rsidRPr="003962D0">
        <w:rPr>
          <w:rFonts w:ascii="Candara" w:hAnsi="Candara" w:cs="Arial"/>
          <w:color w:val="auto"/>
          <w:sz w:val="22"/>
          <w:szCs w:val="22"/>
        </w:rPr>
        <w:t xml:space="preserve">This Scheme will be reviewed annually by </w:t>
      </w:r>
      <w:r w:rsidR="00DE02FB" w:rsidRPr="003962D0">
        <w:rPr>
          <w:rFonts w:ascii="Candara" w:hAnsi="Candara" w:cs="Arial"/>
          <w:color w:val="auto"/>
          <w:sz w:val="22"/>
          <w:szCs w:val="22"/>
        </w:rPr>
        <w:t xml:space="preserve">the </w:t>
      </w:r>
      <w:r w:rsidR="00730ECE">
        <w:rPr>
          <w:rFonts w:ascii="Candara" w:hAnsi="Candara" w:cs="Arial"/>
          <w:color w:val="auto"/>
          <w:sz w:val="22"/>
          <w:szCs w:val="22"/>
        </w:rPr>
        <w:t>Deputy</w:t>
      </w:r>
      <w:r w:rsidR="00DE02FB" w:rsidRPr="003962D0">
        <w:rPr>
          <w:rFonts w:ascii="Candara" w:hAnsi="Candara" w:cs="Arial"/>
          <w:color w:val="auto"/>
          <w:sz w:val="22"/>
          <w:szCs w:val="22"/>
        </w:rPr>
        <w:t xml:space="preserve"> </w:t>
      </w:r>
      <w:r w:rsidR="00937095">
        <w:rPr>
          <w:rFonts w:ascii="Candara" w:hAnsi="Candara" w:cs="Arial"/>
          <w:color w:val="auto"/>
          <w:sz w:val="22"/>
          <w:szCs w:val="22"/>
        </w:rPr>
        <w:t>Head/</w:t>
      </w:r>
      <w:r w:rsidRPr="003962D0">
        <w:rPr>
          <w:rFonts w:ascii="Candara" w:hAnsi="Candara" w:cs="Arial"/>
          <w:color w:val="auto"/>
          <w:sz w:val="22"/>
          <w:szCs w:val="22"/>
        </w:rPr>
        <w:t xml:space="preserve">SENCo and other key members of the school community. </w:t>
      </w:r>
    </w:p>
    <w:p w14:paraId="4C4219DE" w14:textId="77777777" w:rsidR="00C8535D" w:rsidRPr="003962D0" w:rsidRDefault="00C8535D" w:rsidP="002E2C10">
      <w:pPr>
        <w:rPr>
          <w:rFonts w:ascii="Candara" w:hAnsi="Candara" w:cs="Arial"/>
        </w:rPr>
      </w:pPr>
    </w:p>
    <w:p w14:paraId="1EE73CC8" w14:textId="77777777" w:rsidR="002E2C10" w:rsidRPr="003962D0" w:rsidRDefault="002E2C10" w:rsidP="002E2C10">
      <w:pPr>
        <w:rPr>
          <w:rFonts w:ascii="Candara" w:hAnsi="Candara" w:cs="Arial"/>
        </w:rPr>
      </w:pPr>
      <w:r w:rsidRPr="003962D0">
        <w:rPr>
          <w:rFonts w:ascii="Candara" w:hAnsi="Candara" w:cs="Arial"/>
        </w:rPr>
        <w:lastRenderedPageBreak/>
        <w:t>Linked policy documents and information sections in school prospectus or staff handbook</w:t>
      </w:r>
    </w:p>
    <w:p w14:paraId="2813840C" w14:textId="77777777" w:rsidR="002E2C10" w:rsidRPr="003962D0" w:rsidRDefault="002E2C10" w:rsidP="002E2C10">
      <w:pPr>
        <w:rPr>
          <w:rFonts w:ascii="Candara" w:hAnsi="Candara" w:cs="Arial"/>
        </w:rPr>
      </w:pPr>
    </w:p>
    <w:p w14:paraId="0FBD8D77" w14:textId="77777777" w:rsidR="002E2C10" w:rsidRPr="003962D0" w:rsidRDefault="002E2C10" w:rsidP="002E2C10">
      <w:pPr>
        <w:numPr>
          <w:ilvl w:val="0"/>
          <w:numId w:val="18"/>
        </w:numPr>
        <w:rPr>
          <w:rFonts w:ascii="Candara" w:hAnsi="Candara" w:cs="Arial"/>
        </w:rPr>
      </w:pPr>
      <w:r w:rsidRPr="003962D0">
        <w:rPr>
          <w:rFonts w:ascii="Candara" w:hAnsi="Candara" w:cs="Arial"/>
        </w:rPr>
        <w:t>Curriculum policy</w:t>
      </w:r>
    </w:p>
    <w:p w14:paraId="75E8BE2E" w14:textId="77777777" w:rsidR="002E2C10" w:rsidRPr="003962D0" w:rsidRDefault="002E2C10" w:rsidP="002E2C10">
      <w:pPr>
        <w:numPr>
          <w:ilvl w:val="0"/>
          <w:numId w:val="18"/>
        </w:numPr>
        <w:rPr>
          <w:rFonts w:ascii="Candara" w:hAnsi="Candara" w:cs="Arial"/>
        </w:rPr>
      </w:pPr>
      <w:r w:rsidRPr="003962D0">
        <w:rPr>
          <w:rFonts w:ascii="Candara" w:hAnsi="Candara" w:cs="Arial"/>
        </w:rPr>
        <w:t>Teaching and Learning policy</w:t>
      </w:r>
    </w:p>
    <w:p w14:paraId="7CD4F480" w14:textId="77777777" w:rsidR="002E2C10" w:rsidRPr="003962D0" w:rsidRDefault="002E2C10" w:rsidP="002E2C10">
      <w:pPr>
        <w:numPr>
          <w:ilvl w:val="0"/>
          <w:numId w:val="18"/>
        </w:numPr>
        <w:rPr>
          <w:rFonts w:ascii="Candara" w:hAnsi="Candara" w:cs="Arial"/>
        </w:rPr>
      </w:pPr>
      <w:r w:rsidRPr="003962D0">
        <w:rPr>
          <w:rFonts w:ascii="Candara" w:hAnsi="Candara" w:cs="Arial"/>
        </w:rPr>
        <w:t>SEN</w:t>
      </w:r>
      <w:r w:rsidR="00827141">
        <w:rPr>
          <w:rFonts w:ascii="Candara" w:hAnsi="Candara" w:cs="Arial"/>
        </w:rPr>
        <w:t>D</w:t>
      </w:r>
      <w:r w:rsidRPr="003962D0">
        <w:rPr>
          <w:rFonts w:ascii="Candara" w:hAnsi="Candara" w:cs="Arial"/>
        </w:rPr>
        <w:t xml:space="preserve"> policy</w:t>
      </w:r>
    </w:p>
    <w:p w14:paraId="10B4D434" w14:textId="77777777" w:rsidR="002E2C10" w:rsidRPr="003962D0" w:rsidRDefault="00827141" w:rsidP="002E2C10">
      <w:pPr>
        <w:numPr>
          <w:ilvl w:val="0"/>
          <w:numId w:val="18"/>
        </w:numPr>
        <w:rPr>
          <w:rFonts w:ascii="Candara" w:hAnsi="Candara" w:cs="Arial"/>
        </w:rPr>
      </w:pPr>
      <w:r>
        <w:rPr>
          <w:rFonts w:ascii="Candara" w:hAnsi="Candara" w:cs="Arial"/>
        </w:rPr>
        <w:t xml:space="preserve">Behaviour </w:t>
      </w:r>
      <w:r w:rsidR="002E2C10" w:rsidRPr="003962D0">
        <w:rPr>
          <w:rFonts w:ascii="Candara" w:hAnsi="Candara" w:cs="Arial"/>
        </w:rPr>
        <w:t>and Anti-bullying policy</w:t>
      </w:r>
    </w:p>
    <w:p w14:paraId="043D928E" w14:textId="77777777" w:rsidR="002E2C10" w:rsidRDefault="002E2C10" w:rsidP="002E2C10">
      <w:pPr>
        <w:numPr>
          <w:ilvl w:val="0"/>
          <w:numId w:val="18"/>
        </w:numPr>
        <w:rPr>
          <w:rFonts w:ascii="Candara" w:hAnsi="Candara" w:cs="Arial"/>
        </w:rPr>
      </w:pPr>
      <w:r w:rsidRPr="003962D0">
        <w:rPr>
          <w:rFonts w:ascii="Candara" w:hAnsi="Candara" w:cs="Arial"/>
        </w:rPr>
        <w:t>PSHE and Citizenship guidelines</w:t>
      </w:r>
    </w:p>
    <w:p w14:paraId="492C05E3" w14:textId="77777777" w:rsidR="00827141" w:rsidRPr="003962D0" w:rsidRDefault="00827141" w:rsidP="002E2C10">
      <w:pPr>
        <w:numPr>
          <w:ilvl w:val="0"/>
          <w:numId w:val="18"/>
        </w:numPr>
        <w:rPr>
          <w:rFonts w:ascii="Candara" w:hAnsi="Candara" w:cs="Arial"/>
        </w:rPr>
      </w:pPr>
      <w:r>
        <w:rPr>
          <w:rFonts w:ascii="Candara" w:hAnsi="Candara" w:cs="Arial"/>
        </w:rPr>
        <w:t>Risk Assessments</w:t>
      </w:r>
    </w:p>
    <w:p w14:paraId="38EAA710" w14:textId="77777777" w:rsidR="002E2C10" w:rsidRPr="003962D0" w:rsidRDefault="002E2C10" w:rsidP="002E2C10">
      <w:pPr>
        <w:pStyle w:val="Default"/>
        <w:rPr>
          <w:rFonts w:ascii="Candara" w:hAnsi="Candara" w:cs="Arial"/>
          <w:color w:val="auto"/>
          <w:sz w:val="22"/>
          <w:szCs w:val="22"/>
        </w:rPr>
      </w:pPr>
    </w:p>
    <w:p w14:paraId="1D17E33C" w14:textId="77777777" w:rsidR="003962D0" w:rsidRPr="003962D0" w:rsidRDefault="003962D0" w:rsidP="003E3C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Arial"/>
        </w:rPr>
      </w:pPr>
    </w:p>
    <w:p w14:paraId="38754725" w14:textId="77777777" w:rsidR="003962D0" w:rsidRPr="003962D0" w:rsidRDefault="003962D0" w:rsidP="003E3C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Arial"/>
        </w:rPr>
      </w:pPr>
    </w:p>
    <w:p w14:paraId="063721D3" w14:textId="77777777" w:rsidR="003962D0" w:rsidRPr="003962D0" w:rsidRDefault="003962D0" w:rsidP="003E3C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Arial"/>
        </w:rPr>
      </w:pPr>
    </w:p>
    <w:p w14:paraId="0C1944CB" w14:textId="77777777" w:rsidR="003962D0" w:rsidRPr="003962D0" w:rsidRDefault="003962D0" w:rsidP="003E3C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Arial"/>
        </w:rPr>
      </w:pPr>
    </w:p>
    <w:p w14:paraId="4070C882" w14:textId="77777777" w:rsidR="003962D0" w:rsidRPr="003962D0" w:rsidRDefault="003962D0" w:rsidP="003E3C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Arial"/>
        </w:rPr>
      </w:pPr>
    </w:p>
    <w:p w14:paraId="41C8F5DF" w14:textId="77777777" w:rsidR="00827141" w:rsidRDefault="00827141">
      <w:pPr>
        <w:spacing w:after="200" w:line="276" w:lineRule="auto"/>
        <w:rPr>
          <w:rFonts w:ascii="Candara" w:hAnsi="Candara" w:cs="Arial"/>
        </w:rPr>
      </w:pPr>
      <w:r>
        <w:rPr>
          <w:rFonts w:ascii="Candara" w:hAnsi="Candara" w:cs="Arial"/>
        </w:rPr>
        <w:br w:type="page"/>
      </w:r>
    </w:p>
    <w:p w14:paraId="558D5343" w14:textId="77777777" w:rsidR="003E3C02" w:rsidRPr="00DF3F04" w:rsidRDefault="003E3C02" w:rsidP="003E3C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Arial"/>
          <w:b/>
          <w:u w:val="single"/>
        </w:rPr>
      </w:pPr>
      <w:r w:rsidRPr="00DF3F04">
        <w:rPr>
          <w:rFonts w:ascii="Candara" w:hAnsi="Candara" w:cs="Arial"/>
          <w:b/>
        </w:rPr>
        <w:lastRenderedPageBreak/>
        <w:t>Appendix 1</w:t>
      </w:r>
    </w:p>
    <w:p w14:paraId="29C016B8" w14:textId="77777777" w:rsidR="003E3C02" w:rsidRPr="003962D0" w:rsidRDefault="003E3C02" w:rsidP="003E3C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Arial"/>
          <w:u w:val="single"/>
        </w:rPr>
      </w:pPr>
    </w:p>
    <w:p w14:paraId="49346177" w14:textId="77777777" w:rsidR="00AB70A8" w:rsidRPr="003962D0" w:rsidRDefault="00AB70A8" w:rsidP="00AB70A8">
      <w:pPr>
        <w:spacing w:before="100" w:beforeAutospacing="1" w:after="100" w:afterAutospacing="1"/>
        <w:rPr>
          <w:rFonts w:ascii="Candara" w:hAnsi="Candara" w:cs="Arial"/>
          <w:b/>
        </w:rPr>
      </w:pPr>
      <w:r w:rsidRPr="003962D0">
        <w:rPr>
          <w:rFonts w:ascii="Candara" w:hAnsi="Candara" w:cs="Arial"/>
          <w:b/>
        </w:rPr>
        <w:t>Definition of Disability, as amended by the Equality Act 2010</w:t>
      </w:r>
    </w:p>
    <w:p w14:paraId="798BFD26" w14:textId="77777777" w:rsidR="00AB70A8" w:rsidRPr="003962D0" w:rsidRDefault="00AB70A8" w:rsidP="00AB70A8">
      <w:pPr>
        <w:spacing w:before="100" w:beforeAutospacing="1" w:after="100" w:afterAutospacing="1"/>
        <w:rPr>
          <w:rFonts w:ascii="Candara" w:hAnsi="Candara" w:cs="Arial"/>
        </w:rPr>
      </w:pPr>
      <w:r w:rsidRPr="003962D0">
        <w:rPr>
          <w:rFonts w:ascii="Candara" w:hAnsi="Candara" w:cs="Arial"/>
        </w:rPr>
        <w:t>A person is a disabled person if they have a physical and/or mental impairment which has what the law calls ‘a substantial and long-term adverse effect on their ability to carry out normal day-to-day activities’.</w:t>
      </w:r>
    </w:p>
    <w:p w14:paraId="0A7BA2BA" w14:textId="77777777" w:rsidR="00AB70A8" w:rsidRPr="003962D0" w:rsidRDefault="00AB70A8" w:rsidP="00AB70A8">
      <w:pPr>
        <w:spacing w:before="100" w:beforeAutospacing="1" w:after="100" w:afterAutospacing="1"/>
        <w:rPr>
          <w:rFonts w:ascii="Candara" w:hAnsi="Candara" w:cs="Arial"/>
        </w:rPr>
      </w:pPr>
      <w:r w:rsidRPr="003962D0">
        <w:rPr>
          <w:rFonts w:ascii="Candara" w:hAnsi="Candara" w:cs="Arial"/>
        </w:rPr>
        <w:t>There is no need for a person to have a medically diagnosed cause for their impairment; what matters is the effect of the impairment not the cause.</w:t>
      </w:r>
    </w:p>
    <w:p w14:paraId="441E803A" w14:textId="77777777" w:rsidR="00AB70A8" w:rsidRPr="003962D0" w:rsidRDefault="00AB70A8" w:rsidP="00AB70A8">
      <w:pPr>
        <w:spacing w:before="100" w:beforeAutospacing="1" w:after="100" w:afterAutospacing="1"/>
        <w:rPr>
          <w:rFonts w:ascii="Candara" w:hAnsi="Candara" w:cs="Arial"/>
        </w:rPr>
      </w:pPr>
      <w:r w:rsidRPr="003962D0">
        <w:rPr>
          <w:rFonts w:ascii="Candara" w:hAnsi="Candara" w:cs="Arial"/>
        </w:rPr>
        <w:t>In relation to physical impairment:</w:t>
      </w:r>
    </w:p>
    <w:p w14:paraId="612A15EC" w14:textId="77777777" w:rsidR="00AB70A8" w:rsidRPr="003962D0" w:rsidRDefault="00AB70A8" w:rsidP="00AB70A8">
      <w:pPr>
        <w:numPr>
          <w:ilvl w:val="0"/>
          <w:numId w:val="24"/>
        </w:numPr>
        <w:spacing w:before="100" w:beforeAutospacing="1" w:after="100" w:afterAutospacing="1"/>
        <w:rPr>
          <w:rFonts w:ascii="Candara" w:hAnsi="Candara" w:cs="Arial"/>
        </w:rPr>
      </w:pPr>
      <w:r w:rsidRPr="003962D0">
        <w:rPr>
          <w:rFonts w:ascii="Candara" w:hAnsi="Candara" w:cs="Arial"/>
        </w:rPr>
        <w:t xml:space="preserve">Conditions that affect the body such as arthritis, hearing or sight impairment (unless this is correctable by glasses or contact lenses), diabetes, asthma, epilepsy, conditions such as HIV infection, cancer and multiple sclerosis, as well as loss of limbs or the use of limbs are covered.   </w:t>
      </w:r>
    </w:p>
    <w:p w14:paraId="2697EB4F" w14:textId="77777777" w:rsidR="00AB70A8" w:rsidRPr="003962D0" w:rsidRDefault="00AB70A8" w:rsidP="00AB70A8">
      <w:pPr>
        <w:numPr>
          <w:ilvl w:val="0"/>
          <w:numId w:val="24"/>
        </w:numPr>
        <w:spacing w:before="100" w:beforeAutospacing="1" w:after="100" w:afterAutospacing="1"/>
        <w:rPr>
          <w:rFonts w:ascii="Candara" w:hAnsi="Candara" w:cs="Arial"/>
        </w:rPr>
      </w:pPr>
      <w:r w:rsidRPr="003962D0">
        <w:rPr>
          <w:rFonts w:ascii="Candara" w:hAnsi="Candara" w:cs="Arial"/>
        </w:rPr>
        <w:t xml:space="preserve">HIV infection, cancer and multiple sclerosis are covered from the point of diagnosis.   </w:t>
      </w:r>
    </w:p>
    <w:p w14:paraId="2D2AF0BF" w14:textId="77777777" w:rsidR="00AB70A8" w:rsidRPr="003962D0" w:rsidRDefault="00AB70A8" w:rsidP="00AB70A8">
      <w:pPr>
        <w:numPr>
          <w:ilvl w:val="0"/>
          <w:numId w:val="24"/>
        </w:numPr>
        <w:spacing w:before="100" w:beforeAutospacing="1" w:after="100" w:afterAutospacing="1"/>
        <w:rPr>
          <w:rFonts w:ascii="Candara" w:hAnsi="Candara" w:cs="Arial"/>
        </w:rPr>
      </w:pPr>
      <w:r w:rsidRPr="003962D0">
        <w:rPr>
          <w:rFonts w:ascii="Candara" w:hAnsi="Candara" w:cs="Arial"/>
        </w:rPr>
        <w:t xml:space="preserve">Severe disfigurement (such as scarring) is covered even if it has no physical impact on the person with the disfigurement, provided the long-term requirement is met (see below).   </w:t>
      </w:r>
    </w:p>
    <w:p w14:paraId="636287F5" w14:textId="77777777" w:rsidR="00AB70A8" w:rsidRPr="003962D0" w:rsidRDefault="00AB70A8" w:rsidP="00AB70A8">
      <w:pPr>
        <w:numPr>
          <w:ilvl w:val="0"/>
          <w:numId w:val="24"/>
        </w:numPr>
        <w:spacing w:before="100" w:beforeAutospacing="1" w:after="100" w:afterAutospacing="1"/>
        <w:rPr>
          <w:rFonts w:ascii="Candara" w:hAnsi="Candara" w:cs="Arial"/>
        </w:rPr>
      </w:pPr>
      <w:r w:rsidRPr="003962D0">
        <w:rPr>
          <w:rFonts w:ascii="Candara" w:hAnsi="Candara" w:cs="Arial"/>
        </w:rPr>
        <w:t xml:space="preserve">People who are registered as blind or partially sighted, or who are certified as being blind or partially sighted by a consultant ophthalmologist, are automatically treated as disabled under the Act. </w:t>
      </w:r>
    </w:p>
    <w:p w14:paraId="5606A129" w14:textId="77777777" w:rsidR="00AB70A8" w:rsidRPr="003962D0" w:rsidRDefault="00AB70A8" w:rsidP="00AB70A8">
      <w:pPr>
        <w:spacing w:before="100" w:beforeAutospacing="1" w:after="100" w:afterAutospacing="1"/>
        <w:rPr>
          <w:rFonts w:ascii="Candara" w:hAnsi="Candara" w:cs="Arial"/>
        </w:rPr>
      </w:pPr>
      <w:r w:rsidRPr="003962D0">
        <w:rPr>
          <w:rFonts w:ascii="Candara" w:hAnsi="Candara" w:cs="Arial"/>
        </w:rPr>
        <w:t>Mental impairment includes conditions such as dyslexia and autism as well as learning disabilities such as Down’s syndrome and mental health conditions such as depression and schizophrenia. The other tests to apply to decide if someone has the protected characteristic of disability are:</w:t>
      </w:r>
    </w:p>
    <w:p w14:paraId="576195F5" w14:textId="77777777" w:rsidR="00AB70A8" w:rsidRPr="003962D0" w:rsidRDefault="00AB70A8" w:rsidP="00AB70A8">
      <w:pPr>
        <w:numPr>
          <w:ilvl w:val="0"/>
          <w:numId w:val="25"/>
        </w:numPr>
        <w:spacing w:before="100" w:beforeAutospacing="1" w:after="100" w:afterAutospacing="1"/>
        <w:rPr>
          <w:rFonts w:ascii="Candara" w:hAnsi="Candara" w:cs="Arial"/>
        </w:rPr>
      </w:pPr>
      <w:r w:rsidRPr="003962D0">
        <w:rPr>
          <w:rFonts w:ascii="Candara" w:hAnsi="Candara" w:cs="Arial"/>
        </w:rPr>
        <w:t xml:space="preserve">The length the effect of the condition has lasted or will continue: it must be long term. ‘Long term’ means that an impairment is likely to last for the rest of the person’s life, or has lasted at least 12 months or where the total period for which it lasts is likely to be at least 12 months. If the person no longer has the condition but it is likely to recur, they will be considered to be a disabled person.   </w:t>
      </w:r>
    </w:p>
    <w:p w14:paraId="55C2BFB4" w14:textId="77777777" w:rsidR="00AB70A8" w:rsidRPr="003962D0" w:rsidRDefault="00AB70A8" w:rsidP="00AB70A8">
      <w:pPr>
        <w:numPr>
          <w:ilvl w:val="0"/>
          <w:numId w:val="25"/>
        </w:numPr>
        <w:spacing w:before="100" w:beforeAutospacing="1" w:after="100" w:afterAutospacing="1"/>
        <w:rPr>
          <w:rFonts w:ascii="Candara" w:hAnsi="Candara" w:cs="Arial"/>
        </w:rPr>
      </w:pPr>
      <w:r w:rsidRPr="003962D0">
        <w:rPr>
          <w:rFonts w:ascii="Candara" w:hAnsi="Candara" w:cs="Arial"/>
        </w:rPr>
        <w:t xml:space="preserve">Whether the effect of the impairment is to make it more difficult and/or time-consuming for a person to carry out an activity compared to someone who does not have the impairment, and this causes more than minor or trivial inconvenience. </w:t>
      </w:r>
    </w:p>
    <w:p w14:paraId="2B414538" w14:textId="77777777" w:rsidR="00AB70A8" w:rsidRPr="003962D0" w:rsidRDefault="00AB70A8" w:rsidP="00AB70A8">
      <w:pPr>
        <w:numPr>
          <w:ilvl w:val="0"/>
          <w:numId w:val="25"/>
        </w:numPr>
        <w:spacing w:before="100" w:beforeAutospacing="1" w:after="100" w:afterAutospacing="1"/>
        <w:rPr>
          <w:rFonts w:ascii="Candara" w:hAnsi="Candara" w:cs="Arial"/>
        </w:rPr>
      </w:pPr>
      <w:r w:rsidRPr="003962D0">
        <w:rPr>
          <w:rFonts w:ascii="Candara" w:hAnsi="Candara" w:cs="Arial"/>
        </w:rPr>
        <w:t xml:space="preserve">If the activities that are made more difficult are ‘normal day-to-day activities’ at work or at home.   </w:t>
      </w:r>
    </w:p>
    <w:p w14:paraId="02092D3F" w14:textId="77777777" w:rsidR="00AB70A8" w:rsidRPr="003962D0" w:rsidRDefault="00AB70A8" w:rsidP="00AB70A8">
      <w:pPr>
        <w:numPr>
          <w:ilvl w:val="0"/>
          <w:numId w:val="25"/>
        </w:numPr>
        <w:spacing w:before="100" w:beforeAutospacing="1" w:after="100" w:afterAutospacing="1"/>
        <w:rPr>
          <w:rFonts w:ascii="Candara" w:hAnsi="Candara" w:cs="Arial"/>
        </w:rPr>
      </w:pPr>
      <w:r w:rsidRPr="003962D0">
        <w:rPr>
          <w:rFonts w:ascii="Candara" w:hAnsi="Candara" w:cs="Arial"/>
        </w:rPr>
        <w:t xml:space="preserve">Whether the condition has this impact without taking into account the effect of any medication the person is taking or any aids or assistance or adaptations they have, like a wheelchair, walking stick, assistance dog or special software on their computer. The exception to this is the wearing of glasses or contact lenses where it is the effect while the person is wearing the glasses or contact lenses, which is taken into account.   </w:t>
      </w:r>
    </w:p>
    <w:p w14:paraId="35196A55" w14:textId="77777777" w:rsidR="00AB70A8" w:rsidRPr="003962D0" w:rsidRDefault="00AB70A8" w:rsidP="00AB70A8">
      <w:pPr>
        <w:spacing w:before="100" w:beforeAutospacing="1" w:after="100" w:afterAutospacing="1"/>
        <w:ind w:left="600"/>
        <w:rPr>
          <w:rFonts w:ascii="Candara" w:hAnsi="Candara" w:cs="Arial"/>
        </w:rPr>
      </w:pPr>
      <w:r w:rsidRPr="003962D0">
        <w:rPr>
          <w:rFonts w:ascii="Candara" w:hAnsi="Candara" w:cs="Arial"/>
          <w:b/>
          <w:bCs/>
        </w:rPr>
        <w:t>For example:</w:t>
      </w:r>
    </w:p>
    <w:p w14:paraId="2B110B4F" w14:textId="77777777" w:rsidR="00AB70A8" w:rsidRPr="003962D0" w:rsidRDefault="00AB70A8" w:rsidP="00AB70A8">
      <w:pPr>
        <w:spacing w:before="100" w:beforeAutospacing="1" w:after="100" w:afterAutospacing="1"/>
        <w:ind w:left="600"/>
        <w:rPr>
          <w:rFonts w:ascii="Candara" w:hAnsi="Candara" w:cs="Arial"/>
        </w:rPr>
      </w:pPr>
      <w:r w:rsidRPr="003962D0">
        <w:rPr>
          <w:rFonts w:ascii="Candara" w:hAnsi="Candara" w:cs="Arial"/>
        </w:rPr>
        <w:t>Someone who has ADHD might be considered to have a disability even if their medication controls their condition so well that they rarely experience any symptoms, if without the medication the ADHD would have long-term adverse effects. Progressive conditions and those with fluctuating or recurring effects are included, such as depression, provided they meet the test of having a substantial and long-term adverse effect on a person’s ability to carry out normal day-to-day activities.</w:t>
      </w:r>
    </w:p>
    <w:p w14:paraId="47EBAAAB" w14:textId="77777777" w:rsidR="00AB70A8" w:rsidRDefault="00AB70A8" w:rsidP="00AB70A8">
      <w:pPr>
        <w:spacing w:before="100" w:beforeAutospacing="1" w:after="100" w:afterAutospacing="1"/>
        <w:ind w:left="600"/>
        <w:rPr>
          <w:rFonts w:ascii="Candara" w:hAnsi="Candara" w:cs="Arial"/>
        </w:rPr>
      </w:pPr>
    </w:p>
    <w:p w14:paraId="36FF3B36" w14:textId="77777777" w:rsidR="00937095" w:rsidRPr="003962D0" w:rsidRDefault="00937095" w:rsidP="00AB70A8">
      <w:pPr>
        <w:spacing w:before="100" w:beforeAutospacing="1" w:after="100" w:afterAutospacing="1"/>
        <w:ind w:left="600"/>
        <w:rPr>
          <w:rFonts w:ascii="Candara" w:hAnsi="Candara" w:cs="Arial"/>
        </w:rPr>
      </w:pPr>
    </w:p>
    <w:p w14:paraId="788F5F54" w14:textId="77777777" w:rsidR="00AB70A8" w:rsidRPr="003962D0" w:rsidRDefault="00AB70A8" w:rsidP="00AB70A8">
      <w:pPr>
        <w:autoSpaceDE w:val="0"/>
        <w:autoSpaceDN w:val="0"/>
        <w:adjustRightInd w:val="0"/>
        <w:rPr>
          <w:rFonts w:ascii="Candara" w:hAnsi="Candara" w:cs="Arial"/>
          <w:b/>
        </w:rPr>
      </w:pPr>
      <w:r w:rsidRPr="003962D0">
        <w:rPr>
          <w:rFonts w:ascii="Candara" w:hAnsi="Candara" w:cs="Arial"/>
          <w:b/>
        </w:rPr>
        <w:lastRenderedPageBreak/>
        <w:t>Definition of Special Education Needs</w:t>
      </w:r>
    </w:p>
    <w:p w14:paraId="2F491C1E" w14:textId="77777777" w:rsidR="00AB70A8" w:rsidRPr="003962D0" w:rsidRDefault="00AB70A8" w:rsidP="00AB70A8">
      <w:pPr>
        <w:autoSpaceDE w:val="0"/>
        <w:autoSpaceDN w:val="0"/>
        <w:adjustRightInd w:val="0"/>
        <w:rPr>
          <w:rFonts w:ascii="Candara" w:hAnsi="Candara" w:cs="Arial"/>
        </w:rPr>
      </w:pPr>
    </w:p>
    <w:p w14:paraId="22C87574" w14:textId="77777777" w:rsidR="00AB70A8" w:rsidRPr="003962D0" w:rsidRDefault="00AB70A8" w:rsidP="00AB70A8">
      <w:pPr>
        <w:autoSpaceDE w:val="0"/>
        <w:autoSpaceDN w:val="0"/>
        <w:adjustRightInd w:val="0"/>
        <w:rPr>
          <w:rFonts w:ascii="Candara" w:hAnsi="Candara" w:cs="Arial"/>
        </w:rPr>
      </w:pPr>
      <w:r w:rsidRPr="003962D0">
        <w:rPr>
          <w:rFonts w:ascii="Candara" w:hAnsi="Candara" w:cs="Arial"/>
        </w:rPr>
        <w:t xml:space="preserve">A child or young person has special educational needs if they have a </w:t>
      </w:r>
      <w:r w:rsidRPr="003962D0">
        <w:rPr>
          <w:rFonts w:ascii="Candara" w:hAnsi="Candara" w:cs="Arial"/>
          <w:bCs/>
        </w:rPr>
        <w:t>learning difficulty</w:t>
      </w:r>
      <w:r w:rsidRPr="003962D0">
        <w:rPr>
          <w:rFonts w:ascii="Candara" w:hAnsi="Candara" w:cs="Arial"/>
          <w:b/>
          <w:bCs/>
        </w:rPr>
        <w:t xml:space="preserve"> </w:t>
      </w:r>
      <w:r w:rsidRPr="003962D0">
        <w:rPr>
          <w:rFonts w:ascii="Candara" w:hAnsi="Candara" w:cs="Arial"/>
        </w:rPr>
        <w:t xml:space="preserve">which calls for </w:t>
      </w:r>
      <w:r w:rsidRPr="003962D0">
        <w:rPr>
          <w:rFonts w:ascii="Candara" w:hAnsi="Candara" w:cs="Arial"/>
          <w:bCs/>
        </w:rPr>
        <w:t>special educational provision</w:t>
      </w:r>
      <w:r w:rsidRPr="003962D0">
        <w:rPr>
          <w:rFonts w:ascii="Candara" w:hAnsi="Candara" w:cs="Arial"/>
          <w:b/>
          <w:bCs/>
        </w:rPr>
        <w:t xml:space="preserve"> </w:t>
      </w:r>
      <w:r w:rsidRPr="003962D0">
        <w:rPr>
          <w:rFonts w:ascii="Candara" w:hAnsi="Candara" w:cs="Arial"/>
        </w:rPr>
        <w:t>to be made for them.</w:t>
      </w:r>
    </w:p>
    <w:p w14:paraId="7F4EB2B6" w14:textId="77777777" w:rsidR="00AB70A8" w:rsidRPr="003962D0" w:rsidRDefault="00AB70A8" w:rsidP="00AB70A8">
      <w:pPr>
        <w:autoSpaceDE w:val="0"/>
        <w:autoSpaceDN w:val="0"/>
        <w:adjustRightInd w:val="0"/>
        <w:ind w:left="-1083"/>
        <w:rPr>
          <w:rFonts w:ascii="Candara" w:hAnsi="Candara" w:cs="Arial"/>
        </w:rPr>
      </w:pPr>
    </w:p>
    <w:p w14:paraId="092AEC94" w14:textId="77777777" w:rsidR="00AB70A8" w:rsidRPr="003962D0" w:rsidRDefault="00AB70A8" w:rsidP="00AB70A8">
      <w:pPr>
        <w:autoSpaceDE w:val="0"/>
        <w:autoSpaceDN w:val="0"/>
        <w:adjustRightInd w:val="0"/>
        <w:rPr>
          <w:rFonts w:ascii="Candara" w:hAnsi="Candara" w:cs="Arial"/>
        </w:rPr>
      </w:pPr>
      <w:r w:rsidRPr="003962D0">
        <w:rPr>
          <w:rFonts w:ascii="Candara" w:hAnsi="Candara" w:cs="Arial"/>
        </w:rPr>
        <w:t xml:space="preserve">A child or young person has </w:t>
      </w:r>
      <w:r w:rsidRPr="003962D0">
        <w:rPr>
          <w:rFonts w:ascii="Candara" w:hAnsi="Candara" w:cs="Arial"/>
          <w:bCs/>
        </w:rPr>
        <w:t>a learning difficulty</w:t>
      </w:r>
      <w:r w:rsidRPr="003962D0">
        <w:rPr>
          <w:rFonts w:ascii="Candara" w:hAnsi="Candara" w:cs="Arial"/>
          <w:b/>
          <w:bCs/>
        </w:rPr>
        <w:t xml:space="preserve"> </w:t>
      </w:r>
      <w:r w:rsidRPr="003962D0">
        <w:rPr>
          <w:rFonts w:ascii="Candara" w:hAnsi="Candara" w:cs="Arial"/>
        </w:rPr>
        <w:t>if they have significantly greater difficulty in learning than the majority of children and young people of the same age.</w:t>
      </w:r>
    </w:p>
    <w:p w14:paraId="4EC29200" w14:textId="77777777" w:rsidR="00AB70A8" w:rsidRPr="003962D0" w:rsidRDefault="00AB70A8" w:rsidP="00AB70A8">
      <w:pPr>
        <w:autoSpaceDE w:val="0"/>
        <w:autoSpaceDN w:val="0"/>
        <w:adjustRightInd w:val="0"/>
        <w:rPr>
          <w:rFonts w:ascii="Candara" w:hAnsi="Candara" w:cs="Arial"/>
        </w:rPr>
      </w:pPr>
    </w:p>
    <w:p w14:paraId="1967F899" w14:textId="77777777" w:rsidR="00AB70A8" w:rsidRPr="003962D0" w:rsidRDefault="00AB70A8" w:rsidP="00AB70A8">
      <w:pPr>
        <w:autoSpaceDE w:val="0"/>
        <w:autoSpaceDN w:val="0"/>
        <w:adjustRightInd w:val="0"/>
        <w:rPr>
          <w:rFonts w:ascii="Candara" w:hAnsi="Candara" w:cs="Arial"/>
        </w:rPr>
      </w:pPr>
      <w:r w:rsidRPr="003962D0">
        <w:rPr>
          <w:rFonts w:ascii="Candara" w:hAnsi="Candara" w:cs="Arial"/>
        </w:rPr>
        <w:t>Many, although not all, disabled children will have a special educational need if they have difficulty accessing education or if they need special educational provision to be made for them.</w:t>
      </w:r>
    </w:p>
    <w:p w14:paraId="44B8BCF4" w14:textId="77777777" w:rsidR="00AB70A8" w:rsidRPr="003962D0" w:rsidRDefault="00AB70A8" w:rsidP="00AB70A8">
      <w:pPr>
        <w:autoSpaceDE w:val="0"/>
        <w:autoSpaceDN w:val="0"/>
        <w:adjustRightInd w:val="0"/>
        <w:rPr>
          <w:rFonts w:ascii="Candara" w:hAnsi="Candara" w:cs="Arial"/>
        </w:rPr>
      </w:pPr>
    </w:p>
    <w:p w14:paraId="7E35BF65" w14:textId="77777777" w:rsidR="00AB70A8" w:rsidRPr="003962D0" w:rsidRDefault="00AB70A8" w:rsidP="00AB70A8">
      <w:pPr>
        <w:autoSpaceDE w:val="0"/>
        <w:autoSpaceDN w:val="0"/>
        <w:adjustRightInd w:val="0"/>
        <w:rPr>
          <w:rFonts w:ascii="Candara" w:hAnsi="Candara" w:cs="Arial"/>
        </w:rPr>
      </w:pPr>
      <w:r w:rsidRPr="003962D0">
        <w:rPr>
          <w:rFonts w:ascii="Candara" w:hAnsi="Candara" w:cs="Arial"/>
        </w:rPr>
        <w:t>Children or young people must not be regarded as having a learning difficulty solely because the language or form of language of their home is different from the language in which they will be taught.</w:t>
      </w:r>
    </w:p>
    <w:p w14:paraId="6EFC6EF7" w14:textId="77777777" w:rsidR="00AB70A8" w:rsidRPr="003962D0" w:rsidRDefault="00AB70A8" w:rsidP="00AB70A8">
      <w:pPr>
        <w:autoSpaceDE w:val="0"/>
        <w:autoSpaceDN w:val="0"/>
        <w:adjustRightInd w:val="0"/>
        <w:ind w:left="-1083"/>
        <w:rPr>
          <w:rFonts w:ascii="Candara" w:hAnsi="Candara" w:cs="Arial"/>
        </w:rPr>
      </w:pPr>
    </w:p>
    <w:p w14:paraId="6539DB83" w14:textId="77777777" w:rsidR="00AB70A8" w:rsidRPr="003962D0" w:rsidRDefault="00AB70A8" w:rsidP="00AB70A8">
      <w:pPr>
        <w:rPr>
          <w:rFonts w:ascii="Candara" w:hAnsi="Candara" w:cs="Arial"/>
        </w:rPr>
      </w:pPr>
    </w:p>
    <w:p w14:paraId="77A70C13" w14:textId="77777777" w:rsidR="00123C1F" w:rsidRPr="00827141" w:rsidRDefault="00122342" w:rsidP="00827141">
      <w:pPr>
        <w:spacing w:after="200" w:line="276" w:lineRule="auto"/>
        <w:jc w:val="center"/>
        <w:rPr>
          <w:rFonts w:ascii="Candara" w:hAnsi="Candara" w:cs="Arial"/>
          <w:b/>
        </w:rPr>
      </w:pPr>
      <w:r w:rsidRPr="003962D0">
        <w:rPr>
          <w:rFonts w:ascii="Candara" w:hAnsi="Candara" w:cs="Arial"/>
          <w:b/>
        </w:rPr>
        <w:br w:type="page"/>
      </w:r>
      <w:r w:rsidR="00123C1F" w:rsidRPr="00827141">
        <w:rPr>
          <w:rFonts w:ascii="Candara" w:hAnsi="Candara" w:cs="Arial"/>
          <w:b/>
        </w:rPr>
        <w:lastRenderedPageBreak/>
        <w:t>Whole School Provision Map</w:t>
      </w:r>
    </w:p>
    <w:p w14:paraId="5E872CC9" w14:textId="77777777" w:rsidR="00123C1F" w:rsidRPr="003962D0" w:rsidRDefault="00123C1F" w:rsidP="00123C1F">
      <w:pPr>
        <w:pStyle w:val="Title"/>
        <w:spacing w:after="0"/>
        <w:jc w:val="left"/>
        <w:rPr>
          <w:rFonts w:ascii="Candara" w:hAnsi="Candara" w:cs="Arial"/>
          <w:b w:val="0"/>
          <w:bCs/>
          <w:sz w:val="22"/>
          <w:szCs w:val="22"/>
        </w:rPr>
      </w:pPr>
    </w:p>
    <w:p w14:paraId="02CE0CD7" w14:textId="77777777" w:rsidR="00123C1F" w:rsidRPr="003962D0" w:rsidRDefault="00123C1F" w:rsidP="00123C1F">
      <w:pPr>
        <w:pStyle w:val="Title"/>
        <w:jc w:val="left"/>
        <w:rPr>
          <w:rFonts w:ascii="Candara" w:hAnsi="Candara" w:cs="Arial"/>
          <w:b w:val="0"/>
          <w:bCs/>
          <w:sz w:val="22"/>
          <w:szCs w:val="22"/>
        </w:rPr>
      </w:pPr>
      <w:r w:rsidRPr="003962D0">
        <w:rPr>
          <w:rFonts w:ascii="Candara" w:hAnsi="Candara" w:cs="Arial"/>
          <w:bCs/>
          <w:sz w:val="22"/>
          <w:szCs w:val="22"/>
          <w:u w:val="single"/>
        </w:rPr>
        <w:t>Provisions common to all Year Groups:</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792"/>
        <w:gridCol w:w="2774"/>
      </w:tblGrid>
      <w:tr w:rsidR="00C8535D" w:rsidRPr="003962D0" w14:paraId="3DFD68C2"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35CF4436" w14:textId="77777777" w:rsidR="00123C1F" w:rsidRPr="003962D0" w:rsidRDefault="00123C1F">
            <w:pPr>
              <w:pStyle w:val="Heading2"/>
              <w:rPr>
                <w:rFonts w:ascii="Candara" w:hAnsi="Candara"/>
                <w:sz w:val="22"/>
                <w:szCs w:val="22"/>
              </w:rPr>
            </w:pPr>
            <w:r w:rsidRPr="003962D0">
              <w:rPr>
                <w:rFonts w:ascii="Candara" w:hAnsi="Candara"/>
                <w:b w:val="0"/>
                <w:bCs w:val="0"/>
                <w:sz w:val="22"/>
                <w:szCs w:val="22"/>
              </w:rPr>
              <w:t>Resource</w:t>
            </w:r>
          </w:p>
        </w:tc>
        <w:tc>
          <w:tcPr>
            <w:tcW w:w="1792" w:type="dxa"/>
            <w:tcBorders>
              <w:top w:val="single" w:sz="4" w:space="0" w:color="auto"/>
              <w:left w:val="single" w:sz="4" w:space="0" w:color="auto"/>
              <w:bottom w:val="single" w:sz="4" w:space="0" w:color="auto"/>
              <w:right w:val="single" w:sz="4" w:space="0" w:color="auto"/>
            </w:tcBorders>
            <w:hideMark/>
          </w:tcPr>
          <w:p w14:paraId="6B78969F" w14:textId="77777777" w:rsidR="00123C1F" w:rsidRPr="003962D0" w:rsidRDefault="00123C1F">
            <w:pPr>
              <w:rPr>
                <w:rFonts w:ascii="Candara" w:hAnsi="Candara" w:cs="Arial"/>
                <w:b/>
                <w:bCs/>
              </w:rPr>
            </w:pPr>
            <w:r w:rsidRPr="003962D0">
              <w:rPr>
                <w:rFonts w:ascii="Candara" w:hAnsi="Candara" w:cs="Arial"/>
                <w:b/>
                <w:bCs/>
              </w:rPr>
              <w:t>Time/Cost</w:t>
            </w:r>
          </w:p>
        </w:tc>
        <w:tc>
          <w:tcPr>
            <w:tcW w:w="2774" w:type="dxa"/>
            <w:tcBorders>
              <w:top w:val="single" w:sz="4" w:space="0" w:color="auto"/>
              <w:left w:val="single" w:sz="4" w:space="0" w:color="auto"/>
              <w:bottom w:val="single" w:sz="4" w:space="0" w:color="auto"/>
              <w:right w:val="single" w:sz="4" w:space="0" w:color="auto"/>
            </w:tcBorders>
            <w:hideMark/>
          </w:tcPr>
          <w:p w14:paraId="0C373BCA" w14:textId="77777777" w:rsidR="00123C1F" w:rsidRPr="003962D0" w:rsidRDefault="00123C1F">
            <w:pPr>
              <w:tabs>
                <w:tab w:val="left" w:pos="612"/>
              </w:tabs>
              <w:rPr>
                <w:rFonts w:ascii="Candara" w:hAnsi="Candara" w:cs="Arial"/>
                <w:b/>
                <w:bCs/>
              </w:rPr>
            </w:pPr>
            <w:r w:rsidRPr="003962D0">
              <w:rPr>
                <w:rFonts w:ascii="Candara" w:hAnsi="Candara" w:cs="Arial"/>
                <w:b/>
                <w:bCs/>
              </w:rPr>
              <w:t>Accessed By</w:t>
            </w:r>
          </w:p>
        </w:tc>
      </w:tr>
      <w:tr w:rsidR="00C8535D" w:rsidRPr="003962D0" w14:paraId="0A09B5BD"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3DA8B30B" w14:textId="77777777" w:rsidR="00123C1F" w:rsidRPr="003962D0" w:rsidRDefault="00123C1F">
            <w:pPr>
              <w:rPr>
                <w:rFonts w:ascii="Candara" w:hAnsi="Candara" w:cs="Arial"/>
                <w:bCs/>
              </w:rPr>
            </w:pPr>
            <w:r w:rsidRPr="003962D0">
              <w:rPr>
                <w:rFonts w:ascii="Candara" w:hAnsi="Candara" w:cs="Arial"/>
                <w:bCs/>
              </w:rPr>
              <w:t>Whole-school target setting in English, Maths and Science for classes, groups and individuals</w:t>
            </w:r>
          </w:p>
        </w:tc>
        <w:tc>
          <w:tcPr>
            <w:tcW w:w="1792" w:type="dxa"/>
            <w:tcBorders>
              <w:top w:val="single" w:sz="4" w:space="0" w:color="auto"/>
              <w:left w:val="single" w:sz="4" w:space="0" w:color="auto"/>
              <w:bottom w:val="single" w:sz="4" w:space="0" w:color="auto"/>
              <w:right w:val="single" w:sz="4" w:space="0" w:color="auto"/>
            </w:tcBorders>
            <w:hideMark/>
          </w:tcPr>
          <w:p w14:paraId="0BE97B4D" w14:textId="77777777" w:rsidR="00123C1F" w:rsidRPr="003962D0" w:rsidRDefault="00123C1F">
            <w:pPr>
              <w:rPr>
                <w:rFonts w:ascii="Candara" w:hAnsi="Candara" w:cs="Arial"/>
                <w:bCs/>
              </w:rPr>
            </w:pPr>
            <w:r w:rsidRPr="003962D0">
              <w:rPr>
                <w:rFonts w:ascii="Candara" w:hAnsi="Candara" w:cs="Arial"/>
                <w:bCs/>
              </w:rPr>
              <w:t>Annual staff meeting and termly reviews</w:t>
            </w:r>
          </w:p>
        </w:tc>
        <w:tc>
          <w:tcPr>
            <w:tcW w:w="2774" w:type="dxa"/>
            <w:tcBorders>
              <w:top w:val="single" w:sz="4" w:space="0" w:color="auto"/>
              <w:left w:val="single" w:sz="4" w:space="0" w:color="auto"/>
              <w:bottom w:val="single" w:sz="4" w:space="0" w:color="auto"/>
              <w:right w:val="single" w:sz="4" w:space="0" w:color="auto"/>
            </w:tcBorders>
            <w:hideMark/>
          </w:tcPr>
          <w:p w14:paraId="172BE555" w14:textId="77777777" w:rsidR="00123C1F" w:rsidRPr="003962D0" w:rsidRDefault="00123C1F">
            <w:pPr>
              <w:tabs>
                <w:tab w:val="left" w:pos="612"/>
              </w:tabs>
              <w:rPr>
                <w:rFonts w:ascii="Candara" w:hAnsi="Candara" w:cs="Arial"/>
                <w:bCs/>
              </w:rPr>
            </w:pPr>
            <w:r w:rsidRPr="003962D0">
              <w:rPr>
                <w:rFonts w:ascii="Candara" w:hAnsi="Candara" w:cs="Arial"/>
                <w:bCs/>
              </w:rPr>
              <w:t>Staff and SMT</w:t>
            </w:r>
          </w:p>
        </w:tc>
      </w:tr>
      <w:tr w:rsidR="00C8535D" w:rsidRPr="003962D0" w14:paraId="6E4640CD"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318DCE8E" w14:textId="77777777" w:rsidR="00123C1F" w:rsidRPr="003962D0" w:rsidRDefault="00730ECE">
            <w:pPr>
              <w:rPr>
                <w:rFonts w:ascii="Candara" w:hAnsi="Candara" w:cs="Arial"/>
                <w:bCs/>
              </w:rPr>
            </w:pPr>
            <w:r>
              <w:rPr>
                <w:rFonts w:ascii="Candara" w:hAnsi="Candara" w:cs="Arial"/>
                <w:bCs/>
              </w:rPr>
              <w:t>Needs Based Plans</w:t>
            </w:r>
            <w:r w:rsidR="00123C1F" w:rsidRPr="003962D0">
              <w:rPr>
                <w:rFonts w:ascii="Candara" w:hAnsi="Candara" w:cs="Arial"/>
                <w:bCs/>
              </w:rPr>
              <w:t xml:space="preserve"> drawn up and issued as appropriate</w:t>
            </w:r>
          </w:p>
        </w:tc>
        <w:tc>
          <w:tcPr>
            <w:tcW w:w="1792" w:type="dxa"/>
            <w:tcBorders>
              <w:top w:val="single" w:sz="4" w:space="0" w:color="auto"/>
              <w:left w:val="single" w:sz="4" w:space="0" w:color="auto"/>
              <w:bottom w:val="single" w:sz="4" w:space="0" w:color="auto"/>
              <w:right w:val="single" w:sz="4" w:space="0" w:color="auto"/>
            </w:tcBorders>
          </w:tcPr>
          <w:p w14:paraId="2839EE96" w14:textId="77777777" w:rsidR="00123C1F" w:rsidRPr="003962D0" w:rsidRDefault="00123C1F">
            <w:pPr>
              <w:rPr>
                <w:rFonts w:ascii="Candara" w:hAnsi="Candara" w:cs="Arial"/>
                <w:bCs/>
              </w:rPr>
            </w:pPr>
            <w:r w:rsidRPr="003962D0">
              <w:rPr>
                <w:rFonts w:ascii="Candara" w:hAnsi="Candara" w:cs="Arial"/>
                <w:bCs/>
              </w:rPr>
              <w:t>SENCO/ Class Teachers</w:t>
            </w:r>
          </w:p>
          <w:p w14:paraId="5182B187" w14:textId="77777777" w:rsidR="00123C1F" w:rsidRPr="003962D0" w:rsidRDefault="00123C1F">
            <w:pPr>
              <w:rPr>
                <w:rFonts w:ascii="Candara" w:hAnsi="Candara" w:cs="Arial"/>
                <w:bCs/>
              </w:rPr>
            </w:pPr>
          </w:p>
        </w:tc>
        <w:tc>
          <w:tcPr>
            <w:tcW w:w="2774" w:type="dxa"/>
            <w:tcBorders>
              <w:top w:val="single" w:sz="4" w:space="0" w:color="auto"/>
              <w:left w:val="single" w:sz="4" w:space="0" w:color="auto"/>
              <w:bottom w:val="single" w:sz="4" w:space="0" w:color="auto"/>
              <w:right w:val="single" w:sz="4" w:space="0" w:color="auto"/>
            </w:tcBorders>
            <w:hideMark/>
          </w:tcPr>
          <w:p w14:paraId="1DE17B5C" w14:textId="77777777" w:rsidR="00123C1F" w:rsidRPr="003962D0" w:rsidRDefault="00123C1F" w:rsidP="000F24BC">
            <w:pPr>
              <w:tabs>
                <w:tab w:val="left" w:pos="612"/>
              </w:tabs>
              <w:rPr>
                <w:rFonts w:ascii="Candara" w:hAnsi="Candara" w:cs="Arial"/>
                <w:bCs/>
              </w:rPr>
            </w:pPr>
            <w:r w:rsidRPr="003962D0">
              <w:rPr>
                <w:rFonts w:ascii="Candara" w:hAnsi="Candara" w:cs="Arial"/>
                <w:bCs/>
              </w:rPr>
              <w:t xml:space="preserve">Parents of </w:t>
            </w:r>
            <w:r w:rsidR="000F24BC">
              <w:rPr>
                <w:rFonts w:ascii="Candara" w:hAnsi="Candara" w:cs="Arial"/>
                <w:bCs/>
              </w:rPr>
              <w:t xml:space="preserve">pupils with </w:t>
            </w:r>
            <w:r w:rsidRPr="003962D0">
              <w:rPr>
                <w:rFonts w:ascii="Candara" w:hAnsi="Candara" w:cs="Arial"/>
                <w:bCs/>
              </w:rPr>
              <w:t>SEN</w:t>
            </w:r>
            <w:r w:rsidR="000F24BC">
              <w:rPr>
                <w:rFonts w:ascii="Candara" w:hAnsi="Candara" w:cs="Arial"/>
                <w:bCs/>
              </w:rPr>
              <w:t>D</w:t>
            </w:r>
            <w:r w:rsidRPr="003962D0">
              <w:rPr>
                <w:rFonts w:ascii="Candara" w:hAnsi="Candara" w:cs="Arial"/>
                <w:bCs/>
              </w:rPr>
              <w:t>, Staff</w:t>
            </w:r>
          </w:p>
        </w:tc>
      </w:tr>
      <w:tr w:rsidR="00C8535D" w:rsidRPr="003962D0" w14:paraId="0A98D151"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1830E426" w14:textId="77777777" w:rsidR="00123C1F" w:rsidRPr="003962D0" w:rsidRDefault="00123C1F">
            <w:pPr>
              <w:rPr>
                <w:rFonts w:ascii="Candara" w:hAnsi="Candara" w:cs="Arial"/>
              </w:rPr>
            </w:pPr>
            <w:r w:rsidRPr="003962D0">
              <w:rPr>
                <w:rFonts w:ascii="Candara" w:hAnsi="Candara" w:cs="Arial"/>
              </w:rPr>
              <w:t>Lia</w:t>
            </w:r>
            <w:r w:rsidR="00122342" w:rsidRPr="003962D0">
              <w:rPr>
                <w:rFonts w:ascii="Candara" w:hAnsi="Candara" w:cs="Arial"/>
              </w:rPr>
              <w:t>i</w:t>
            </w:r>
            <w:r w:rsidRPr="003962D0">
              <w:rPr>
                <w:rFonts w:ascii="Candara" w:hAnsi="Candara" w:cs="Arial"/>
              </w:rPr>
              <w:t>son with previous school ( for new pupils)</w:t>
            </w:r>
          </w:p>
        </w:tc>
        <w:tc>
          <w:tcPr>
            <w:tcW w:w="1792" w:type="dxa"/>
            <w:tcBorders>
              <w:top w:val="single" w:sz="4" w:space="0" w:color="auto"/>
              <w:left w:val="single" w:sz="4" w:space="0" w:color="auto"/>
              <w:bottom w:val="single" w:sz="4" w:space="0" w:color="auto"/>
              <w:right w:val="single" w:sz="4" w:space="0" w:color="auto"/>
            </w:tcBorders>
            <w:hideMark/>
          </w:tcPr>
          <w:p w14:paraId="26AD3A08" w14:textId="77777777" w:rsidR="00123C1F" w:rsidRPr="003962D0" w:rsidRDefault="00123C1F">
            <w:pPr>
              <w:rPr>
                <w:rFonts w:ascii="Candara" w:hAnsi="Candara" w:cs="Arial"/>
              </w:rPr>
            </w:pPr>
            <w:r w:rsidRPr="003962D0">
              <w:rPr>
                <w:rFonts w:ascii="Candara" w:hAnsi="Candara" w:cs="Arial"/>
              </w:rPr>
              <w:t xml:space="preserve">Teacher / </w:t>
            </w:r>
            <w:r w:rsidR="00730ECE">
              <w:rPr>
                <w:rFonts w:ascii="Candara" w:hAnsi="Candara" w:cs="Arial"/>
              </w:rPr>
              <w:t xml:space="preserve">SENCO / FSW / </w:t>
            </w:r>
            <w:r w:rsidRPr="003962D0">
              <w:rPr>
                <w:rFonts w:ascii="Candara" w:hAnsi="Candara" w:cs="Arial"/>
              </w:rPr>
              <w:t>secretarial time</w:t>
            </w:r>
          </w:p>
        </w:tc>
        <w:tc>
          <w:tcPr>
            <w:tcW w:w="2774" w:type="dxa"/>
            <w:tcBorders>
              <w:top w:val="single" w:sz="4" w:space="0" w:color="auto"/>
              <w:left w:val="single" w:sz="4" w:space="0" w:color="auto"/>
              <w:bottom w:val="single" w:sz="4" w:space="0" w:color="auto"/>
              <w:right w:val="single" w:sz="4" w:space="0" w:color="auto"/>
            </w:tcBorders>
            <w:hideMark/>
          </w:tcPr>
          <w:p w14:paraId="5E980F89" w14:textId="77777777" w:rsidR="00123C1F" w:rsidRPr="003962D0" w:rsidRDefault="00123C1F">
            <w:pPr>
              <w:tabs>
                <w:tab w:val="left" w:pos="612"/>
              </w:tabs>
              <w:rPr>
                <w:rFonts w:ascii="Candara" w:hAnsi="Candara" w:cs="Arial"/>
              </w:rPr>
            </w:pPr>
            <w:r w:rsidRPr="003962D0">
              <w:rPr>
                <w:rFonts w:ascii="Candara" w:hAnsi="Candara" w:cs="Arial"/>
              </w:rPr>
              <w:t>Staff with ref to any pupil</w:t>
            </w:r>
          </w:p>
        </w:tc>
      </w:tr>
      <w:tr w:rsidR="00C8535D" w:rsidRPr="003962D0" w14:paraId="227FA1D3"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23A2BC09" w14:textId="77777777" w:rsidR="00123C1F" w:rsidRPr="003962D0" w:rsidRDefault="00123C1F">
            <w:pPr>
              <w:rPr>
                <w:rFonts w:ascii="Candara" w:hAnsi="Candara" w:cs="Arial"/>
                <w:bCs/>
              </w:rPr>
            </w:pPr>
            <w:r w:rsidRPr="003962D0">
              <w:rPr>
                <w:rFonts w:ascii="Candara" w:hAnsi="Candara" w:cs="Arial"/>
                <w:bCs/>
              </w:rPr>
              <w:t>Liaison on pupils with SEN with Staff</w:t>
            </w:r>
          </w:p>
        </w:tc>
        <w:tc>
          <w:tcPr>
            <w:tcW w:w="1792" w:type="dxa"/>
            <w:tcBorders>
              <w:top w:val="single" w:sz="4" w:space="0" w:color="auto"/>
              <w:left w:val="single" w:sz="4" w:space="0" w:color="auto"/>
              <w:bottom w:val="single" w:sz="4" w:space="0" w:color="auto"/>
              <w:right w:val="single" w:sz="4" w:space="0" w:color="auto"/>
            </w:tcBorders>
            <w:hideMark/>
          </w:tcPr>
          <w:p w14:paraId="3514742C" w14:textId="77777777" w:rsidR="00123C1F" w:rsidRPr="003962D0" w:rsidRDefault="00123C1F">
            <w:pPr>
              <w:rPr>
                <w:rFonts w:ascii="Candara" w:hAnsi="Candara" w:cs="Arial"/>
                <w:bCs/>
              </w:rPr>
            </w:pPr>
            <w:r w:rsidRPr="003962D0">
              <w:rPr>
                <w:rFonts w:ascii="Candara" w:hAnsi="Candara" w:cs="Arial"/>
                <w:bCs/>
              </w:rPr>
              <w:t>SENCo Time</w:t>
            </w:r>
          </w:p>
        </w:tc>
        <w:tc>
          <w:tcPr>
            <w:tcW w:w="2774" w:type="dxa"/>
            <w:tcBorders>
              <w:top w:val="single" w:sz="4" w:space="0" w:color="auto"/>
              <w:left w:val="single" w:sz="4" w:space="0" w:color="auto"/>
              <w:bottom w:val="single" w:sz="4" w:space="0" w:color="auto"/>
              <w:right w:val="single" w:sz="4" w:space="0" w:color="auto"/>
            </w:tcBorders>
            <w:hideMark/>
          </w:tcPr>
          <w:p w14:paraId="6CB979B9" w14:textId="77777777" w:rsidR="00123C1F" w:rsidRPr="003962D0" w:rsidRDefault="00123C1F">
            <w:pPr>
              <w:rPr>
                <w:rFonts w:ascii="Candara" w:hAnsi="Candara" w:cs="Arial"/>
                <w:bCs/>
              </w:rPr>
            </w:pPr>
            <w:r w:rsidRPr="003962D0">
              <w:rPr>
                <w:rFonts w:ascii="Candara" w:hAnsi="Candara" w:cs="Arial"/>
                <w:bCs/>
              </w:rPr>
              <w:t>Staff</w:t>
            </w:r>
          </w:p>
        </w:tc>
      </w:tr>
      <w:tr w:rsidR="00C8535D" w:rsidRPr="003962D0" w14:paraId="2D1CEBB5"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156FD99F" w14:textId="77777777" w:rsidR="00123C1F" w:rsidRPr="003962D0" w:rsidRDefault="00123C1F">
            <w:pPr>
              <w:rPr>
                <w:rFonts w:ascii="Candara" w:hAnsi="Candara" w:cs="Arial"/>
              </w:rPr>
            </w:pPr>
            <w:r w:rsidRPr="003962D0">
              <w:rPr>
                <w:rFonts w:ascii="Candara" w:hAnsi="Candara" w:cs="Arial"/>
              </w:rPr>
              <w:t>Reviews held for SEN pupils</w:t>
            </w:r>
          </w:p>
        </w:tc>
        <w:tc>
          <w:tcPr>
            <w:tcW w:w="1792" w:type="dxa"/>
            <w:tcBorders>
              <w:top w:val="single" w:sz="4" w:space="0" w:color="auto"/>
              <w:left w:val="single" w:sz="4" w:space="0" w:color="auto"/>
              <w:bottom w:val="single" w:sz="4" w:space="0" w:color="auto"/>
              <w:right w:val="single" w:sz="4" w:space="0" w:color="auto"/>
            </w:tcBorders>
            <w:hideMark/>
          </w:tcPr>
          <w:p w14:paraId="7EFC648D" w14:textId="77777777" w:rsidR="00123C1F" w:rsidRPr="003962D0" w:rsidRDefault="00123C1F">
            <w:pPr>
              <w:rPr>
                <w:rFonts w:ascii="Candara" w:hAnsi="Candara" w:cs="Arial"/>
              </w:rPr>
            </w:pPr>
            <w:r w:rsidRPr="003962D0">
              <w:rPr>
                <w:rFonts w:ascii="Candara" w:hAnsi="Candara" w:cs="Arial"/>
              </w:rPr>
              <w:t>Staff involved time</w:t>
            </w:r>
          </w:p>
        </w:tc>
        <w:tc>
          <w:tcPr>
            <w:tcW w:w="2774" w:type="dxa"/>
            <w:tcBorders>
              <w:top w:val="single" w:sz="4" w:space="0" w:color="auto"/>
              <w:left w:val="single" w:sz="4" w:space="0" w:color="auto"/>
              <w:bottom w:val="single" w:sz="4" w:space="0" w:color="auto"/>
              <w:right w:val="single" w:sz="4" w:space="0" w:color="auto"/>
            </w:tcBorders>
            <w:hideMark/>
          </w:tcPr>
          <w:p w14:paraId="33AA737A" w14:textId="77777777" w:rsidR="00123C1F" w:rsidRPr="003962D0" w:rsidRDefault="00123C1F">
            <w:pPr>
              <w:tabs>
                <w:tab w:val="left" w:pos="612"/>
              </w:tabs>
              <w:rPr>
                <w:rFonts w:ascii="Candara" w:hAnsi="Candara" w:cs="Arial"/>
              </w:rPr>
            </w:pPr>
            <w:r w:rsidRPr="003962D0">
              <w:rPr>
                <w:rFonts w:ascii="Candara" w:hAnsi="Candara" w:cs="Arial"/>
              </w:rPr>
              <w:t>Parents,</w:t>
            </w:r>
            <w:r w:rsidR="000F24BC">
              <w:rPr>
                <w:rFonts w:ascii="Candara" w:hAnsi="Candara" w:cs="Arial"/>
              </w:rPr>
              <w:t xml:space="preserve"> </w:t>
            </w:r>
            <w:r w:rsidRPr="003962D0">
              <w:rPr>
                <w:rFonts w:ascii="Candara" w:hAnsi="Candara" w:cs="Arial"/>
              </w:rPr>
              <w:t>pupils,</w:t>
            </w:r>
            <w:r w:rsidR="000F24BC">
              <w:rPr>
                <w:rFonts w:ascii="Candara" w:hAnsi="Candara" w:cs="Arial"/>
              </w:rPr>
              <w:t xml:space="preserve"> </w:t>
            </w:r>
            <w:r w:rsidRPr="003962D0">
              <w:rPr>
                <w:rFonts w:ascii="Candara" w:hAnsi="Candara" w:cs="Arial"/>
              </w:rPr>
              <w:t>staff,</w:t>
            </w:r>
            <w:r w:rsidR="000F24BC">
              <w:rPr>
                <w:rFonts w:ascii="Candara" w:hAnsi="Candara" w:cs="Arial"/>
              </w:rPr>
              <w:t xml:space="preserve"> </w:t>
            </w:r>
            <w:r w:rsidRPr="003962D0">
              <w:rPr>
                <w:rFonts w:ascii="Candara" w:hAnsi="Candara" w:cs="Arial"/>
              </w:rPr>
              <w:t>agencies</w:t>
            </w:r>
          </w:p>
        </w:tc>
      </w:tr>
      <w:tr w:rsidR="00C8535D" w:rsidRPr="003962D0" w14:paraId="39DD6EB7" w14:textId="77777777" w:rsidTr="000F24BC">
        <w:trPr>
          <w:cantSplit/>
        </w:trPr>
        <w:tc>
          <w:tcPr>
            <w:tcW w:w="3828" w:type="dxa"/>
            <w:tcBorders>
              <w:top w:val="single" w:sz="4" w:space="0" w:color="auto"/>
              <w:left w:val="single" w:sz="4" w:space="0" w:color="auto"/>
              <w:bottom w:val="single" w:sz="4" w:space="0" w:color="auto"/>
              <w:right w:val="single" w:sz="4" w:space="0" w:color="auto"/>
            </w:tcBorders>
          </w:tcPr>
          <w:p w14:paraId="498B572B" w14:textId="77777777" w:rsidR="00123C1F" w:rsidRPr="003962D0" w:rsidRDefault="00123C1F">
            <w:pPr>
              <w:rPr>
                <w:rFonts w:ascii="Candara" w:hAnsi="Candara" w:cs="Arial"/>
                <w:bCs/>
              </w:rPr>
            </w:pPr>
            <w:r w:rsidRPr="003962D0">
              <w:rPr>
                <w:rFonts w:ascii="Candara" w:hAnsi="Candara" w:cs="Arial"/>
                <w:bCs/>
              </w:rPr>
              <w:t>Differentiated materials and resources</w:t>
            </w:r>
          </w:p>
          <w:p w14:paraId="019BF35A" w14:textId="77777777" w:rsidR="00123C1F" w:rsidRPr="003962D0" w:rsidRDefault="00123C1F">
            <w:pPr>
              <w:rPr>
                <w:rFonts w:ascii="Candara" w:hAnsi="Candara" w:cs="Arial"/>
                <w:bCs/>
              </w:rPr>
            </w:pPr>
            <w:r w:rsidRPr="003962D0">
              <w:rPr>
                <w:rFonts w:ascii="Candara" w:hAnsi="Candara" w:cs="Arial"/>
                <w:bCs/>
              </w:rPr>
              <w:t>(Particularly English/ Maths resources)</w:t>
            </w:r>
          </w:p>
          <w:p w14:paraId="56D3784B" w14:textId="77777777" w:rsidR="00123C1F" w:rsidRPr="003962D0" w:rsidRDefault="00123C1F">
            <w:pPr>
              <w:rPr>
                <w:rFonts w:ascii="Candara" w:hAnsi="Candara" w:cs="Arial"/>
                <w:bCs/>
              </w:rPr>
            </w:pPr>
          </w:p>
        </w:tc>
        <w:tc>
          <w:tcPr>
            <w:tcW w:w="1792" w:type="dxa"/>
            <w:tcBorders>
              <w:top w:val="single" w:sz="4" w:space="0" w:color="auto"/>
              <w:left w:val="single" w:sz="4" w:space="0" w:color="auto"/>
              <w:bottom w:val="single" w:sz="4" w:space="0" w:color="auto"/>
              <w:right w:val="single" w:sz="4" w:space="0" w:color="auto"/>
            </w:tcBorders>
            <w:hideMark/>
          </w:tcPr>
          <w:p w14:paraId="09BAC2B9" w14:textId="77777777" w:rsidR="00123C1F" w:rsidRPr="003962D0" w:rsidRDefault="00123C1F">
            <w:pPr>
              <w:rPr>
                <w:rFonts w:ascii="Candara" w:hAnsi="Candara" w:cs="Arial"/>
                <w:bCs/>
              </w:rPr>
            </w:pPr>
            <w:r w:rsidRPr="003962D0">
              <w:rPr>
                <w:rFonts w:ascii="Candara" w:hAnsi="Candara" w:cs="Arial"/>
                <w:bCs/>
              </w:rPr>
              <w:t>SEN</w:t>
            </w:r>
            <w:r w:rsidR="00937095">
              <w:rPr>
                <w:rFonts w:ascii="Candara" w:hAnsi="Candara" w:cs="Arial"/>
                <w:bCs/>
              </w:rPr>
              <w:t>D</w:t>
            </w:r>
            <w:r w:rsidRPr="003962D0">
              <w:rPr>
                <w:rFonts w:ascii="Candara" w:hAnsi="Candara" w:cs="Arial"/>
                <w:bCs/>
              </w:rPr>
              <w:t xml:space="preserve"> Capitation + subject budget  costs</w:t>
            </w:r>
          </w:p>
        </w:tc>
        <w:tc>
          <w:tcPr>
            <w:tcW w:w="2774" w:type="dxa"/>
            <w:tcBorders>
              <w:top w:val="single" w:sz="4" w:space="0" w:color="auto"/>
              <w:left w:val="single" w:sz="4" w:space="0" w:color="auto"/>
              <w:bottom w:val="single" w:sz="4" w:space="0" w:color="auto"/>
              <w:right w:val="single" w:sz="4" w:space="0" w:color="auto"/>
            </w:tcBorders>
            <w:hideMark/>
          </w:tcPr>
          <w:p w14:paraId="5CCCDA3E" w14:textId="77777777" w:rsidR="00123C1F" w:rsidRPr="003962D0" w:rsidRDefault="00123C1F">
            <w:pPr>
              <w:tabs>
                <w:tab w:val="left" w:pos="612"/>
              </w:tabs>
              <w:rPr>
                <w:rFonts w:ascii="Candara" w:hAnsi="Candara" w:cs="Arial"/>
                <w:bCs/>
              </w:rPr>
            </w:pPr>
            <w:r w:rsidRPr="003962D0">
              <w:rPr>
                <w:rFonts w:ascii="Candara" w:hAnsi="Candara" w:cs="Arial"/>
                <w:bCs/>
              </w:rPr>
              <w:t>Staff +Pupils</w:t>
            </w:r>
          </w:p>
        </w:tc>
      </w:tr>
      <w:tr w:rsidR="00C8535D" w:rsidRPr="003962D0" w14:paraId="081E665E"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7EED356C" w14:textId="77777777" w:rsidR="00123C1F" w:rsidRPr="003962D0" w:rsidRDefault="00123C1F" w:rsidP="00730ECE">
            <w:pPr>
              <w:rPr>
                <w:rFonts w:ascii="Candara" w:hAnsi="Candara" w:cs="Arial"/>
              </w:rPr>
            </w:pPr>
            <w:r w:rsidRPr="003962D0">
              <w:rPr>
                <w:rFonts w:ascii="Candara" w:hAnsi="Candara" w:cs="Arial"/>
              </w:rPr>
              <w:t xml:space="preserve">Individual/ paired teaching and In-class support for </w:t>
            </w:r>
            <w:r w:rsidR="00730ECE">
              <w:rPr>
                <w:rFonts w:ascii="Candara" w:hAnsi="Candara" w:cs="Arial"/>
              </w:rPr>
              <w:t>pupils with EHCPs</w:t>
            </w:r>
          </w:p>
        </w:tc>
        <w:tc>
          <w:tcPr>
            <w:tcW w:w="1792" w:type="dxa"/>
            <w:tcBorders>
              <w:top w:val="single" w:sz="4" w:space="0" w:color="auto"/>
              <w:left w:val="single" w:sz="4" w:space="0" w:color="auto"/>
              <w:bottom w:val="single" w:sz="4" w:space="0" w:color="auto"/>
              <w:right w:val="single" w:sz="4" w:space="0" w:color="auto"/>
            </w:tcBorders>
            <w:hideMark/>
          </w:tcPr>
          <w:p w14:paraId="6D27735B" w14:textId="77777777" w:rsidR="00123C1F" w:rsidRPr="003962D0" w:rsidRDefault="00123C1F">
            <w:pPr>
              <w:rPr>
                <w:rFonts w:ascii="Candara" w:hAnsi="Candara" w:cs="Arial"/>
              </w:rPr>
            </w:pPr>
            <w:r w:rsidRPr="003962D0">
              <w:rPr>
                <w:rFonts w:ascii="Candara" w:hAnsi="Candara" w:cs="Arial"/>
              </w:rPr>
              <w:t>LSAs (delegated funding)</w:t>
            </w:r>
          </w:p>
        </w:tc>
        <w:tc>
          <w:tcPr>
            <w:tcW w:w="2774" w:type="dxa"/>
            <w:tcBorders>
              <w:top w:val="single" w:sz="4" w:space="0" w:color="auto"/>
              <w:left w:val="single" w:sz="4" w:space="0" w:color="auto"/>
              <w:bottom w:val="single" w:sz="4" w:space="0" w:color="auto"/>
              <w:right w:val="single" w:sz="4" w:space="0" w:color="auto"/>
            </w:tcBorders>
            <w:hideMark/>
          </w:tcPr>
          <w:p w14:paraId="1D816578" w14:textId="77777777" w:rsidR="00123C1F" w:rsidRPr="003962D0" w:rsidRDefault="00123C1F">
            <w:pPr>
              <w:tabs>
                <w:tab w:val="left" w:pos="612"/>
              </w:tabs>
              <w:rPr>
                <w:rFonts w:ascii="Candara" w:hAnsi="Candara" w:cs="Arial"/>
              </w:rPr>
            </w:pPr>
            <w:r w:rsidRPr="003962D0">
              <w:rPr>
                <w:rFonts w:ascii="Candara" w:hAnsi="Candara" w:cs="Arial"/>
              </w:rPr>
              <w:t>Targeted students</w:t>
            </w:r>
          </w:p>
        </w:tc>
      </w:tr>
      <w:tr w:rsidR="00C8535D" w:rsidRPr="003962D0" w14:paraId="4FD211CF" w14:textId="77777777" w:rsidTr="000F24BC">
        <w:trPr>
          <w:cantSplit/>
        </w:trPr>
        <w:tc>
          <w:tcPr>
            <w:tcW w:w="3828" w:type="dxa"/>
            <w:tcBorders>
              <w:top w:val="single" w:sz="4" w:space="0" w:color="auto"/>
              <w:left w:val="single" w:sz="4" w:space="0" w:color="auto"/>
              <w:bottom w:val="single" w:sz="4" w:space="0" w:color="auto"/>
              <w:right w:val="single" w:sz="4" w:space="0" w:color="auto"/>
            </w:tcBorders>
          </w:tcPr>
          <w:p w14:paraId="1149D95A" w14:textId="77777777" w:rsidR="00123C1F" w:rsidRPr="003962D0" w:rsidRDefault="00937095">
            <w:pPr>
              <w:rPr>
                <w:rFonts w:ascii="Candara" w:hAnsi="Candara" w:cs="Arial"/>
              </w:rPr>
            </w:pPr>
            <w:r>
              <w:rPr>
                <w:rFonts w:ascii="Candara" w:hAnsi="Candara" w:cs="Arial"/>
              </w:rPr>
              <w:t>I</w:t>
            </w:r>
            <w:r w:rsidR="00123C1F" w:rsidRPr="003962D0">
              <w:rPr>
                <w:rFonts w:ascii="Candara" w:hAnsi="Candara" w:cs="Arial"/>
              </w:rPr>
              <w:t>n-class TA support</w:t>
            </w:r>
          </w:p>
          <w:p w14:paraId="592403D2" w14:textId="77777777" w:rsidR="00123C1F" w:rsidRPr="003962D0" w:rsidRDefault="00123C1F">
            <w:pPr>
              <w:rPr>
                <w:rFonts w:ascii="Candara" w:hAnsi="Candara" w:cs="Arial"/>
              </w:rPr>
            </w:pPr>
          </w:p>
        </w:tc>
        <w:tc>
          <w:tcPr>
            <w:tcW w:w="1792" w:type="dxa"/>
            <w:tcBorders>
              <w:top w:val="single" w:sz="4" w:space="0" w:color="auto"/>
              <w:left w:val="single" w:sz="4" w:space="0" w:color="auto"/>
              <w:bottom w:val="single" w:sz="4" w:space="0" w:color="auto"/>
              <w:right w:val="single" w:sz="4" w:space="0" w:color="auto"/>
            </w:tcBorders>
            <w:hideMark/>
          </w:tcPr>
          <w:p w14:paraId="55B37CFC" w14:textId="77777777" w:rsidR="00123C1F" w:rsidRPr="003962D0" w:rsidRDefault="00937095" w:rsidP="00484520">
            <w:pPr>
              <w:rPr>
                <w:rFonts w:ascii="Candara" w:hAnsi="Candara" w:cs="Arial"/>
              </w:rPr>
            </w:pPr>
            <w:r>
              <w:rPr>
                <w:rFonts w:ascii="Candara" w:hAnsi="Candara" w:cs="Arial"/>
              </w:rPr>
              <w:t>5</w:t>
            </w:r>
            <w:r w:rsidR="00123C1F" w:rsidRPr="003962D0">
              <w:rPr>
                <w:rFonts w:ascii="Candara" w:hAnsi="Candara" w:cs="Arial"/>
              </w:rPr>
              <w:t xml:space="preserve"> full, </w:t>
            </w:r>
            <w:r>
              <w:rPr>
                <w:rFonts w:ascii="Candara" w:hAnsi="Candara" w:cs="Arial"/>
              </w:rPr>
              <w:t>10</w:t>
            </w:r>
            <w:r w:rsidR="00123C1F" w:rsidRPr="003962D0">
              <w:rPr>
                <w:rFonts w:ascii="Candara" w:hAnsi="Candara" w:cs="Arial"/>
              </w:rPr>
              <w:t xml:space="preserve"> part time TAs</w:t>
            </w:r>
          </w:p>
        </w:tc>
        <w:tc>
          <w:tcPr>
            <w:tcW w:w="2774" w:type="dxa"/>
            <w:tcBorders>
              <w:top w:val="single" w:sz="4" w:space="0" w:color="auto"/>
              <w:left w:val="single" w:sz="4" w:space="0" w:color="auto"/>
              <w:bottom w:val="single" w:sz="4" w:space="0" w:color="auto"/>
              <w:right w:val="single" w:sz="4" w:space="0" w:color="auto"/>
            </w:tcBorders>
            <w:hideMark/>
          </w:tcPr>
          <w:p w14:paraId="61CEA663" w14:textId="77777777" w:rsidR="00123C1F" w:rsidRPr="003962D0" w:rsidRDefault="00123C1F">
            <w:pPr>
              <w:tabs>
                <w:tab w:val="left" w:pos="612"/>
              </w:tabs>
              <w:rPr>
                <w:rFonts w:ascii="Candara" w:hAnsi="Candara" w:cs="Arial"/>
              </w:rPr>
            </w:pPr>
            <w:r w:rsidRPr="003962D0">
              <w:rPr>
                <w:rFonts w:ascii="Candara" w:hAnsi="Candara" w:cs="Arial"/>
              </w:rPr>
              <w:t>Benefits all classes</w:t>
            </w:r>
          </w:p>
        </w:tc>
      </w:tr>
      <w:tr w:rsidR="00C8535D" w:rsidRPr="003962D0" w14:paraId="2263057A"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490216FA" w14:textId="77777777" w:rsidR="00123C1F" w:rsidRPr="003962D0" w:rsidRDefault="00123C1F">
            <w:pPr>
              <w:rPr>
                <w:rFonts w:ascii="Candara" w:hAnsi="Candara" w:cs="Arial"/>
                <w:bCs/>
              </w:rPr>
            </w:pPr>
            <w:r w:rsidRPr="003962D0">
              <w:rPr>
                <w:rFonts w:ascii="Candara" w:hAnsi="Candara" w:cs="Arial"/>
                <w:bCs/>
              </w:rPr>
              <w:t xml:space="preserve">Lunchtime </w:t>
            </w:r>
            <w:r w:rsidR="00730ECE">
              <w:rPr>
                <w:rFonts w:ascii="Candara" w:hAnsi="Candara" w:cs="Arial"/>
                <w:bCs/>
              </w:rPr>
              <w:t xml:space="preserve">nurture </w:t>
            </w:r>
            <w:r w:rsidRPr="003962D0">
              <w:rPr>
                <w:rFonts w:ascii="Candara" w:hAnsi="Candara" w:cs="Arial"/>
                <w:bCs/>
              </w:rPr>
              <w:t>programme for vulnerable students</w:t>
            </w:r>
          </w:p>
        </w:tc>
        <w:tc>
          <w:tcPr>
            <w:tcW w:w="1792" w:type="dxa"/>
            <w:tcBorders>
              <w:top w:val="single" w:sz="4" w:space="0" w:color="auto"/>
              <w:left w:val="single" w:sz="4" w:space="0" w:color="auto"/>
              <w:bottom w:val="single" w:sz="4" w:space="0" w:color="auto"/>
              <w:right w:val="single" w:sz="4" w:space="0" w:color="auto"/>
            </w:tcBorders>
            <w:hideMark/>
          </w:tcPr>
          <w:p w14:paraId="70385A6C" w14:textId="77777777" w:rsidR="00123C1F" w:rsidRPr="003962D0" w:rsidRDefault="00730ECE" w:rsidP="00484520">
            <w:pPr>
              <w:rPr>
                <w:rFonts w:ascii="Candara" w:hAnsi="Candara" w:cs="Arial"/>
                <w:bCs/>
              </w:rPr>
            </w:pPr>
            <w:r>
              <w:rPr>
                <w:rFonts w:ascii="Candara" w:hAnsi="Candara" w:cs="Arial"/>
                <w:bCs/>
              </w:rPr>
              <w:t>SENCo</w:t>
            </w:r>
            <w:r w:rsidR="00937095">
              <w:rPr>
                <w:rFonts w:ascii="Candara" w:hAnsi="Candara" w:cs="Arial"/>
                <w:bCs/>
              </w:rPr>
              <w:t>/FSW</w:t>
            </w:r>
            <w:r>
              <w:rPr>
                <w:rFonts w:ascii="Candara" w:hAnsi="Candara" w:cs="Arial"/>
                <w:bCs/>
              </w:rPr>
              <w:t xml:space="preserve"> time</w:t>
            </w:r>
            <w:r w:rsidR="00123C1F" w:rsidRPr="003962D0">
              <w:rPr>
                <w:rFonts w:ascii="Candara" w:hAnsi="Candara" w:cs="Arial"/>
                <w:bCs/>
              </w:rPr>
              <w:t xml:space="preserve"> </w:t>
            </w:r>
          </w:p>
        </w:tc>
        <w:tc>
          <w:tcPr>
            <w:tcW w:w="2774" w:type="dxa"/>
            <w:tcBorders>
              <w:top w:val="single" w:sz="4" w:space="0" w:color="auto"/>
              <w:left w:val="single" w:sz="4" w:space="0" w:color="auto"/>
              <w:bottom w:val="single" w:sz="4" w:space="0" w:color="auto"/>
              <w:right w:val="single" w:sz="4" w:space="0" w:color="auto"/>
            </w:tcBorders>
            <w:hideMark/>
          </w:tcPr>
          <w:p w14:paraId="3CF1C6C3" w14:textId="77777777" w:rsidR="00123C1F" w:rsidRPr="003962D0" w:rsidRDefault="00123C1F">
            <w:pPr>
              <w:tabs>
                <w:tab w:val="left" w:pos="612"/>
              </w:tabs>
              <w:rPr>
                <w:rFonts w:ascii="Candara" w:hAnsi="Candara" w:cs="Arial"/>
                <w:bCs/>
              </w:rPr>
            </w:pPr>
            <w:r w:rsidRPr="003962D0">
              <w:rPr>
                <w:rFonts w:ascii="Candara" w:hAnsi="Candara" w:cs="Arial"/>
                <w:bCs/>
              </w:rPr>
              <w:t>Targeted pupils</w:t>
            </w:r>
          </w:p>
        </w:tc>
      </w:tr>
      <w:tr w:rsidR="00C8535D" w:rsidRPr="003962D0" w14:paraId="6D63B65E" w14:textId="77777777" w:rsidTr="000F24BC">
        <w:trPr>
          <w:cantSplit/>
        </w:trPr>
        <w:tc>
          <w:tcPr>
            <w:tcW w:w="3828" w:type="dxa"/>
            <w:tcBorders>
              <w:top w:val="single" w:sz="4" w:space="0" w:color="auto"/>
              <w:left w:val="single" w:sz="4" w:space="0" w:color="auto"/>
              <w:bottom w:val="single" w:sz="4" w:space="0" w:color="auto"/>
              <w:right w:val="single" w:sz="4" w:space="0" w:color="auto"/>
            </w:tcBorders>
          </w:tcPr>
          <w:p w14:paraId="4BD5DC9B" w14:textId="77777777" w:rsidR="00484520" w:rsidRPr="003962D0" w:rsidRDefault="00484520" w:rsidP="00484520">
            <w:pPr>
              <w:rPr>
                <w:rFonts w:ascii="Candara" w:hAnsi="Candara" w:cs="Arial"/>
                <w:bCs/>
              </w:rPr>
            </w:pPr>
            <w:r w:rsidRPr="003962D0">
              <w:rPr>
                <w:rFonts w:ascii="Candara" w:hAnsi="Candara" w:cs="Arial"/>
                <w:bCs/>
              </w:rPr>
              <w:t xml:space="preserve">Anger management, self-esteem, social skills </w:t>
            </w:r>
            <w:r w:rsidR="00730ECE" w:rsidRPr="003962D0">
              <w:rPr>
                <w:rFonts w:ascii="Candara" w:hAnsi="Candara" w:cs="Arial"/>
                <w:bCs/>
              </w:rPr>
              <w:t>etc.</w:t>
            </w:r>
            <w:r w:rsidRPr="003962D0">
              <w:rPr>
                <w:rFonts w:ascii="Candara" w:hAnsi="Candara" w:cs="Arial"/>
                <w:bCs/>
              </w:rPr>
              <w:t xml:space="preserve"> programme for individuals</w:t>
            </w:r>
          </w:p>
        </w:tc>
        <w:tc>
          <w:tcPr>
            <w:tcW w:w="1792" w:type="dxa"/>
            <w:tcBorders>
              <w:top w:val="single" w:sz="4" w:space="0" w:color="auto"/>
              <w:left w:val="single" w:sz="4" w:space="0" w:color="auto"/>
              <w:bottom w:val="single" w:sz="4" w:space="0" w:color="auto"/>
              <w:right w:val="single" w:sz="4" w:space="0" w:color="auto"/>
            </w:tcBorders>
          </w:tcPr>
          <w:p w14:paraId="667D047E" w14:textId="77777777" w:rsidR="00484520" w:rsidRPr="003962D0" w:rsidRDefault="00730ECE" w:rsidP="00484520">
            <w:pPr>
              <w:rPr>
                <w:rFonts w:ascii="Candara" w:hAnsi="Candara" w:cs="Arial"/>
                <w:bCs/>
              </w:rPr>
            </w:pPr>
            <w:r>
              <w:rPr>
                <w:rFonts w:ascii="Candara" w:hAnsi="Candara" w:cs="Arial"/>
                <w:bCs/>
              </w:rPr>
              <w:t>F</w:t>
            </w:r>
            <w:r w:rsidR="00DF1BDB">
              <w:rPr>
                <w:rFonts w:ascii="Candara" w:hAnsi="Candara" w:cs="Arial"/>
                <w:bCs/>
              </w:rPr>
              <w:t>SW</w:t>
            </w:r>
            <w:r w:rsidR="00484520" w:rsidRPr="003962D0">
              <w:rPr>
                <w:rFonts w:ascii="Candara" w:hAnsi="Candara" w:cs="Arial"/>
                <w:bCs/>
              </w:rPr>
              <w:t>, SENCo time</w:t>
            </w:r>
          </w:p>
        </w:tc>
        <w:tc>
          <w:tcPr>
            <w:tcW w:w="2774" w:type="dxa"/>
            <w:tcBorders>
              <w:top w:val="single" w:sz="4" w:space="0" w:color="auto"/>
              <w:left w:val="single" w:sz="4" w:space="0" w:color="auto"/>
              <w:bottom w:val="single" w:sz="4" w:space="0" w:color="auto"/>
              <w:right w:val="single" w:sz="4" w:space="0" w:color="auto"/>
            </w:tcBorders>
          </w:tcPr>
          <w:p w14:paraId="65223BF9" w14:textId="77777777" w:rsidR="00484520" w:rsidRPr="003962D0" w:rsidRDefault="00484520">
            <w:pPr>
              <w:tabs>
                <w:tab w:val="left" w:pos="612"/>
              </w:tabs>
              <w:rPr>
                <w:rFonts w:ascii="Candara" w:hAnsi="Candara" w:cs="Arial"/>
                <w:bCs/>
              </w:rPr>
            </w:pPr>
            <w:r w:rsidRPr="003962D0">
              <w:rPr>
                <w:rFonts w:ascii="Candara" w:hAnsi="Candara" w:cs="Arial"/>
                <w:bCs/>
              </w:rPr>
              <w:t>Targeted pupils</w:t>
            </w:r>
          </w:p>
        </w:tc>
      </w:tr>
      <w:tr w:rsidR="00C8535D" w:rsidRPr="003962D0" w14:paraId="592548B2"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2558181B" w14:textId="77777777" w:rsidR="00123C1F" w:rsidRPr="003962D0" w:rsidRDefault="00123C1F">
            <w:pPr>
              <w:rPr>
                <w:rFonts w:ascii="Candara" w:hAnsi="Candara" w:cs="Arial"/>
                <w:bCs/>
              </w:rPr>
            </w:pPr>
            <w:r w:rsidRPr="003962D0">
              <w:rPr>
                <w:rFonts w:ascii="Candara" w:hAnsi="Candara" w:cs="Arial"/>
                <w:bCs/>
              </w:rPr>
              <w:t>All catch up / support / intervention programmes</w:t>
            </w:r>
          </w:p>
        </w:tc>
        <w:tc>
          <w:tcPr>
            <w:tcW w:w="1792" w:type="dxa"/>
            <w:tcBorders>
              <w:top w:val="single" w:sz="4" w:space="0" w:color="auto"/>
              <w:left w:val="single" w:sz="4" w:space="0" w:color="auto"/>
              <w:bottom w:val="single" w:sz="4" w:space="0" w:color="auto"/>
              <w:right w:val="single" w:sz="4" w:space="0" w:color="auto"/>
            </w:tcBorders>
            <w:hideMark/>
          </w:tcPr>
          <w:p w14:paraId="3FA18346" w14:textId="77777777" w:rsidR="00123C1F" w:rsidRPr="003962D0" w:rsidRDefault="00937095">
            <w:pPr>
              <w:rPr>
                <w:rFonts w:ascii="Candara" w:hAnsi="Candara" w:cs="Arial"/>
                <w:bCs/>
              </w:rPr>
            </w:pPr>
            <w:r>
              <w:rPr>
                <w:rFonts w:ascii="Candara" w:hAnsi="Candara" w:cs="Arial"/>
                <w:bCs/>
              </w:rPr>
              <w:t>FSW/</w:t>
            </w:r>
            <w:r w:rsidR="00123C1F" w:rsidRPr="003962D0">
              <w:rPr>
                <w:rFonts w:ascii="Candara" w:hAnsi="Candara" w:cs="Arial"/>
                <w:bCs/>
              </w:rPr>
              <w:t>TA time</w:t>
            </w:r>
          </w:p>
        </w:tc>
        <w:tc>
          <w:tcPr>
            <w:tcW w:w="2774" w:type="dxa"/>
            <w:tcBorders>
              <w:top w:val="single" w:sz="4" w:space="0" w:color="auto"/>
              <w:left w:val="single" w:sz="4" w:space="0" w:color="auto"/>
              <w:bottom w:val="single" w:sz="4" w:space="0" w:color="auto"/>
              <w:right w:val="single" w:sz="4" w:space="0" w:color="auto"/>
            </w:tcBorders>
            <w:hideMark/>
          </w:tcPr>
          <w:p w14:paraId="3235E880" w14:textId="77777777" w:rsidR="00123C1F" w:rsidRPr="003962D0" w:rsidRDefault="00123C1F">
            <w:pPr>
              <w:tabs>
                <w:tab w:val="left" w:pos="612"/>
              </w:tabs>
              <w:rPr>
                <w:rFonts w:ascii="Candara" w:hAnsi="Candara" w:cs="Arial"/>
                <w:bCs/>
              </w:rPr>
            </w:pPr>
            <w:r w:rsidRPr="003962D0">
              <w:rPr>
                <w:rFonts w:ascii="Candara" w:hAnsi="Candara" w:cs="Arial"/>
                <w:bCs/>
              </w:rPr>
              <w:t>Targeted pupils</w:t>
            </w:r>
          </w:p>
        </w:tc>
      </w:tr>
      <w:tr w:rsidR="00C8535D" w:rsidRPr="003962D0" w14:paraId="254A9118"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0662B879" w14:textId="77777777" w:rsidR="00123C1F" w:rsidRPr="003962D0" w:rsidRDefault="00123C1F">
            <w:pPr>
              <w:rPr>
                <w:rFonts w:ascii="Candara" w:hAnsi="Candara" w:cs="Arial"/>
                <w:bCs/>
              </w:rPr>
            </w:pPr>
            <w:r w:rsidRPr="003962D0">
              <w:rPr>
                <w:rFonts w:ascii="Candara" w:hAnsi="Candara" w:cs="Arial"/>
                <w:bCs/>
              </w:rPr>
              <w:t>Dyslexia Friendly Access Strategies</w:t>
            </w:r>
          </w:p>
          <w:p w14:paraId="144BAB56" w14:textId="77777777" w:rsidR="00123C1F" w:rsidRPr="003962D0" w:rsidRDefault="00123C1F">
            <w:pPr>
              <w:rPr>
                <w:rFonts w:ascii="Candara" w:hAnsi="Candara" w:cs="Arial"/>
                <w:bCs/>
              </w:rPr>
            </w:pPr>
            <w:r w:rsidRPr="003962D0">
              <w:rPr>
                <w:rFonts w:ascii="Candara" w:hAnsi="Candara" w:cs="Arial"/>
                <w:bCs/>
              </w:rPr>
              <w:t>(Mind maps/word walls/ writing frames etc)</w:t>
            </w:r>
          </w:p>
        </w:tc>
        <w:tc>
          <w:tcPr>
            <w:tcW w:w="1792" w:type="dxa"/>
            <w:tcBorders>
              <w:top w:val="single" w:sz="4" w:space="0" w:color="auto"/>
              <w:left w:val="single" w:sz="4" w:space="0" w:color="auto"/>
              <w:bottom w:val="single" w:sz="4" w:space="0" w:color="auto"/>
              <w:right w:val="single" w:sz="4" w:space="0" w:color="auto"/>
            </w:tcBorders>
            <w:hideMark/>
          </w:tcPr>
          <w:p w14:paraId="35F8D09E" w14:textId="77777777" w:rsidR="00123C1F" w:rsidRPr="003962D0" w:rsidRDefault="00123C1F">
            <w:pPr>
              <w:rPr>
                <w:rFonts w:ascii="Candara" w:hAnsi="Candara" w:cs="Arial"/>
                <w:bCs/>
              </w:rPr>
            </w:pPr>
            <w:r w:rsidRPr="003962D0">
              <w:rPr>
                <w:rFonts w:ascii="Candara" w:hAnsi="Candara" w:cs="Arial"/>
                <w:bCs/>
              </w:rPr>
              <w:t>Training for staff</w:t>
            </w:r>
          </w:p>
        </w:tc>
        <w:tc>
          <w:tcPr>
            <w:tcW w:w="2774" w:type="dxa"/>
            <w:tcBorders>
              <w:top w:val="single" w:sz="4" w:space="0" w:color="auto"/>
              <w:left w:val="single" w:sz="4" w:space="0" w:color="auto"/>
              <w:bottom w:val="single" w:sz="4" w:space="0" w:color="auto"/>
              <w:right w:val="single" w:sz="4" w:space="0" w:color="auto"/>
            </w:tcBorders>
            <w:hideMark/>
          </w:tcPr>
          <w:p w14:paraId="25681717" w14:textId="77777777" w:rsidR="00123C1F" w:rsidRPr="003962D0" w:rsidRDefault="00123C1F">
            <w:pPr>
              <w:rPr>
                <w:rFonts w:ascii="Candara" w:hAnsi="Candara" w:cs="Arial"/>
                <w:bCs/>
              </w:rPr>
            </w:pPr>
            <w:r w:rsidRPr="003962D0">
              <w:rPr>
                <w:rFonts w:ascii="Candara" w:hAnsi="Candara" w:cs="Arial"/>
                <w:bCs/>
              </w:rPr>
              <w:t xml:space="preserve">Benefits all students </w:t>
            </w:r>
          </w:p>
        </w:tc>
      </w:tr>
      <w:tr w:rsidR="00C8535D" w:rsidRPr="003962D0" w14:paraId="2773BEAB"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38AD00FD" w14:textId="77777777" w:rsidR="00123C1F" w:rsidRPr="003962D0" w:rsidRDefault="00123C1F">
            <w:pPr>
              <w:rPr>
                <w:rFonts w:ascii="Candara" w:hAnsi="Candara" w:cs="Arial"/>
                <w:bCs/>
              </w:rPr>
            </w:pPr>
            <w:r w:rsidRPr="003962D0">
              <w:rPr>
                <w:rFonts w:ascii="Candara" w:hAnsi="Candara" w:cs="Arial"/>
                <w:bCs/>
              </w:rPr>
              <w:t>Learning Styles awareness</w:t>
            </w:r>
          </w:p>
        </w:tc>
        <w:tc>
          <w:tcPr>
            <w:tcW w:w="1792" w:type="dxa"/>
            <w:tcBorders>
              <w:top w:val="single" w:sz="4" w:space="0" w:color="auto"/>
              <w:left w:val="single" w:sz="4" w:space="0" w:color="auto"/>
              <w:bottom w:val="single" w:sz="4" w:space="0" w:color="auto"/>
              <w:right w:val="single" w:sz="4" w:space="0" w:color="auto"/>
            </w:tcBorders>
            <w:hideMark/>
          </w:tcPr>
          <w:p w14:paraId="600BB762" w14:textId="77777777" w:rsidR="00123C1F" w:rsidRPr="003962D0" w:rsidRDefault="00123C1F">
            <w:pPr>
              <w:rPr>
                <w:rFonts w:ascii="Candara" w:hAnsi="Candara" w:cs="Arial"/>
                <w:bCs/>
              </w:rPr>
            </w:pPr>
            <w:r w:rsidRPr="003962D0">
              <w:rPr>
                <w:rFonts w:ascii="Candara" w:hAnsi="Candara" w:cs="Arial"/>
                <w:bCs/>
              </w:rPr>
              <w:t>Training for staff</w:t>
            </w:r>
          </w:p>
        </w:tc>
        <w:tc>
          <w:tcPr>
            <w:tcW w:w="2774" w:type="dxa"/>
            <w:tcBorders>
              <w:top w:val="single" w:sz="4" w:space="0" w:color="auto"/>
              <w:left w:val="single" w:sz="4" w:space="0" w:color="auto"/>
              <w:bottom w:val="single" w:sz="4" w:space="0" w:color="auto"/>
              <w:right w:val="single" w:sz="4" w:space="0" w:color="auto"/>
            </w:tcBorders>
            <w:hideMark/>
          </w:tcPr>
          <w:p w14:paraId="3C8723C3" w14:textId="77777777" w:rsidR="00123C1F" w:rsidRPr="003962D0" w:rsidRDefault="00123C1F">
            <w:pPr>
              <w:rPr>
                <w:rFonts w:ascii="Candara" w:hAnsi="Candara" w:cs="Arial"/>
                <w:bCs/>
              </w:rPr>
            </w:pPr>
            <w:r w:rsidRPr="003962D0">
              <w:rPr>
                <w:rFonts w:ascii="Candara" w:hAnsi="Candara" w:cs="Arial"/>
                <w:bCs/>
              </w:rPr>
              <w:t>Staff aware of pupils’ preferred learning style</w:t>
            </w:r>
          </w:p>
        </w:tc>
      </w:tr>
      <w:tr w:rsidR="00C8535D" w:rsidRPr="003962D0" w14:paraId="1B3507D9" w14:textId="77777777" w:rsidTr="000F24BC">
        <w:trPr>
          <w:cantSplit/>
        </w:trPr>
        <w:tc>
          <w:tcPr>
            <w:tcW w:w="3828" w:type="dxa"/>
            <w:tcBorders>
              <w:top w:val="single" w:sz="4" w:space="0" w:color="auto"/>
              <w:left w:val="single" w:sz="4" w:space="0" w:color="auto"/>
              <w:bottom w:val="single" w:sz="4" w:space="0" w:color="auto"/>
              <w:right w:val="single" w:sz="4" w:space="0" w:color="auto"/>
            </w:tcBorders>
          </w:tcPr>
          <w:p w14:paraId="1E665CE5" w14:textId="77777777" w:rsidR="00123C1F" w:rsidRPr="003962D0" w:rsidRDefault="00123C1F">
            <w:pPr>
              <w:rPr>
                <w:rFonts w:ascii="Candara" w:hAnsi="Candara" w:cs="Arial"/>
                <w:bCs/>
              </w:rPr>
            </w:pPr>
            <w:r w:rsidRPr="003962D0">
              <w:rPr>
                <w:rFonts w:ascii="Candara" w:hAnsi="Candara" w:cs="Arial"/>
                <w:bCs/>
              </w:rPr>
              <w:t>Monitoring in Literacy and Numeracy</w:t>
            </w:r>
          </w:p>
          <w:p w14:paraId="58068E90" w14:textId="77777777" w:rsidR="00123C1F" w:rsidRPr="003962D0" w:rsidRDefault="00123C1F">
            <w:pPr>
              <w:rPr>
                <w:rFonts w:ascii="Candara" w:hAnsi="Candara" w:cs="Arial"/>
                <w:bCs/>
              </w:rPr>
            </w:pPr>
          </w:p>
        </w:tc>
        <w:tc>
          <w:tcPr>
            <w:tcW w:w="1792" w:type="dxa"/>
            <w:tcBorders>
              <w:top w:val="single" w:sz="4" w:space="0" w:color="auto"/>
              <w:left w:val="single" w:sz="4" w:space="0" w:color="auto"/>
              <w:bottom w:val="single" w:sz="4" w:space="0" w:color="auto"/>
              <w:right w:val="single" w:sz="4" w:space="0" w:color="auto"/>
            </w:tcBorders>
            <w:hideMark/>
          </w:tcPr>
          <w:p w14:paraId="0E980E32" w14:textId="77777777" w:rsidR="00123C1F" w:rsidRPr="003962D0" w:rsidRDefault="00123C1F">
            <w:pPr>
              <w:rPr>
                <w:rFonts w:ascii="Candara" w:hAnsi="Candara" w:cs="Arial"/>
                <w:bCs/>
              </w:rPr>
            </w:pPr>
            <w:r w:rsidRPr="003962D0">
              <w:rPr>
                <w:rFonts w:ascii="Candara" w:hAnsi="Candara" w:cs="Arial"/>
                <w:bCs/>
              </w:rPr>
              <w:t>INSET time for work trawl/ book trawl/ pupil interview</w:t>
            </w:r>
          </w:p>
        </w:tc>
        <w:tc>
          <w:tcPr>
            <w:tcW w:w="2774" w:type="dxa"/>
            <w:tcBorders>
              <w:top w:val="single" w:sz="4" w:space="0" w:color="auto"/>
              <w:left w:val="single" w:sz="4" w:space="0" w:color="auto"/>
              <w:bottom w:val="single" w:sz="4" w:space="0" w:color="auto"/>
              <w:right w:val="single" w:sz="4" w:space="0" w:color="auto"/>
            </w:tcBorders>
            <w:hideMark/>
          </w:tcPr>
          <w:p w14:paraId="7A654C82" w14:textId="77777777" w:rsidR="00123C1F" w:rsidRPr="003962D0" w:rsidRDefault="00123C1F">
            <w:pPr>
              <w:rPr>
                <w:rFonts w:ascii="Candara" w:hAnsi="Candara" w:cs="Arial"/>
                <w:bCs/>
              </w:rPr>
            </w:pPr>
            <w:r w:rsidRPr="003962D0">
              <w:rPr>
                <w:rFonts w:ascii="Candara" w:hAnsi="Candara" w:cs="Arial"/>
                <w:bCs/>
              </w:rPr>
              <w:t>All subject leaders/ post holders/class teachers</w:t>
            </w:r>
          </w:p>
        </w:tc>
      </w:tr>
      <w:tr w:rsidR="00C8535D" w:rsidRPr="003962D0" w14:paraId="48770507"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5C7AC39B" w14:textId="77777777" w:rsidR="00123C1F" w:rsidRPr="003962D0" w:rsidRDefault="00123C1F">
            <w:pPr>
              <w:rPr>
                <w:rFonts w:ascii="Candara" w:hAnsi="Candara" w:cs="Arial"/>
                <w:bCs/>
              </w:rPr>
            </w:pPr>
            <w:r w:rsidRPr="003962D0">
              <w:rPr>
                <w:rFonts w:ascii="Candara" w:hAnsi="Candara" w:cs="Arial"/>
                <w:bCs/>
              </w:rPr>
              <w:t>Use of signs / symbols / Visual Timetables etc</w:t>
            </w:r>
          </w:p>
        </w:tc>
        <w:tc>
          <w:tcPr>
            <w:tcW w:w="1792" w:type="dxa"/>
            <w:tcBorders>
              <w:top w:val="single" w:sz="4" w:space="0" w:color="auto"/>
              <w:left w:val="single" w:sz="4" w:space="0" w:color="auto"/>
              <w:bottom w:val="single" w:sz="4" w:space="0" w:color="auto"/>
              <w:right w:val="single" w:sz="4" w:space="0" w:color="auto"/>
            </w:tcBorders>
            <w:hideMark/>
          </w:tcPr>
          <w:p w14:paraId="6CAEFEDA" w14:textId="77777777" w:rsidR="00123C1F" w:rsidRPr="003962D0" w:rsidRDefault="004137A8">
            <w:pPr>
              <w:rPr>
                <w:rFonts w:ascii="Candara" w:hAnsi="Candara" w:cs="Arial"/>
                <w:bCs/>
              </w:rPr>
            </w:pPr>
            <w:r>
              <w:rPr>
                <w:rFonts w:ascii="Candara" w:hAnsi="Candara" w:cs="Arial"/>
                <w:bCs/>
              </w:rPr>
              <w:t xml:space="preserve">Teacher / </w:t>
            </w:r>
            <w:r w:rsidR="00123C1F" w:rsidRPr="003962D0">
              <w:rPr>
                <w:rFonts w:ascii="Candara" w:hAnsi="Candara" w:cs="Arial"/>
                <w:bCs/>
              </w:rPr>
              <w:t>TA time</w:t>
            </w:r>
          </w:p>
        </w:tc>
        <w:tc>
          <w:tcPr>
            <w:tcW w:w="2774" w:type="dxa"/>
            <w:tcBorders>
              <w:top w:val="single" w:sz="4" w:space="0" w:color="auto"/>
              <w:left w:val="single" w:sz="4" w:space="0" w:color="auto"/>
              <w:bottom w:val="single" w:sz="4" w:space="0" w:color="auto"/>
              <w:right w:val="single" w:sz="4" w:space="0" w:color="auto"/>
            </w:tcBorders>
            <w:hideMark/>
          </w:tcPr>
          <w:p w14:paraId="1073E078" w14:textId="77777777" w:rsidR="00123C1F" w:rsidRPr="003962D0" w:rsidRDefault="00123C1F">
            <w:pPr>
              <w:rPr>
                <w:rFonts w:ascii="Candara" w:hAnsi="Candara" w:cs="Arial"/>
                <w:bCs/>
              </w:rPr>
            </w:pPr>
            <w:r w:rsidRPr="003962D0">
              <w:rPr>
                <w:rFonts w:ascii="Candara" w:hAnsi="Candara" w:cs="Arial"/>
                <w:bCs/>
              </w:rPr>
              <w:t>All classes</w:t>
            </w:r>
          </w:p>
        </w:tc>
      </w:tr>
      <w:tr w:rsidR="00C8535D" w:rsidRPr="003962D0" w14:paraId="53A71EF3"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1908C88B" w14:textId="77777777" w:rsidR="00123C1F" w:rsidRPr="003962D0" w:rsidRDefault="00123C1F">
            <w:pPr>
              <w:rPr>
                <w:rFonts w:ascii="Candara" w:hAnsi="Candara" w:cs="Arial"/>
                <w:bCs/>
              </w:rPr>
            </w:pPr>
            <w:r w:rsidRPr="003962D0">
              <w:rPr>
                <w:rFonts w:ascii="Candara" w:hAnsi="Candara" w:cs="Arial"/>
                <w:bCs/>
              </w:rPr>
              <w:t>Referral to Outside Agencies</w:t>
            </w:r>
          </w:p>
        </w:tc>
        <w:tc>
          <w:tcPr>
            <w:tcW w:w="1792" w:type="dxa"/>
            <w:tcBorders>
              <w:top w:val="single" w:sz="4" w:space="0" w:color="auto"/>
              <w:left w:val="single" w:sz="4" w:space="0" w:color="auto"/>
              <w:bottom w:val="single" w:sz="4" w:space="0" w:color="auto"/>
              <w:right w:val="single" w:sz="4" w:space="0" w:color="auto"/>
            </w:tcBorders>
            <w:hideMark/>
          </w:tcPr>
          <w:p w14:paraId="01023EA9" w14:textId="77777777" w:rsidR="00123C1F" w:rsidRPr="003962D0" w:rsidRDefault="00123C1F">
            <w:pPr>
              <w:rPr>
                <w:rFonts w:ascii="Candara" w:hAnsi="Candara" w:cs="Arial"/>
                <w:bCs/>
              </w:rPr>
            </w:pPr>
            <w:r w:rsidRPr="003962D0">
              <w:rPr>
                <w:rFonts w:ascii="Candara" w:hAnsi="Candara" w:cs="Arial"/>
                <w:bCs/>
              </w:rPr>
              <w:t>SENCO</w:t>
            </w:r>
            <w:r w:rsidR="00DF1BDB">
              <w:rPr>
                <w:rFonts w:ascii="Candara" w:hAnsi="Candara" w:cs="Arial"/>
                <w:bCs/>
              </w:rPr>
              <w:t xml:space="preserve"> </w:t>
            </w:r>
            <w:r w:rsidRPr="003962D0">
              <w:rPr>
                <w:rFonts w:ascii="Candara" w:hAnsi="Candara" w:cs="Arial"/>
                <w:bCs/>
              </w:rPr>
              <w:t>Time / Agency time</w:t>
            </w:r>
          </w:p>
        </w:tc>
        <w:tc>
          <w:tcPr>
            <w:tcW w:w="2774" w:type="dxa"/>
            <w:tcBorders>
              <w:top w:val="single" w:sz="4" w:space="0" w:color="auto"/>
              <w:left w:val="single" w:sz="4" w:space="0" w:color="auto"/>
              <w:bottom w:val="single" w:sz="4" w:space="0" w:color="auto"/>
              <w:right w:val="single" w:sz="4" w:space="0" w:color="auto"/>
            </w:tcBorders>
            <w:hideMark/>
          </w:tcPr>
          <w:p w14:paraId="4E2A9BC8" w14:textId="77777777" w:rsidR="00123C1F" w:rsidRPr="003962D0" w:rsidRDefault="00123C1F">
            <w:pPr>
              <w:rPr>
                <w:rFonts w:ascii="Candara" w:hAnsi="Candara" w:cs="Arial"/>
                <w:bCs/>
              </w:rPr>
            </w:pPr>
            <w:r w:rsidRPr="003962D0">
              <w:rPr>
                <w:rFonts w:ascii="Candara" w:hAnsi="Candara" w:cs="Arial"/>
                <w:bCs/>
              </w:rPr>
              <w:t>Targeted pupils</w:t>
            </w:r>
          </w:p>
        </w:tc>
      </w:tr>
      <w:tr w:rsidR="00C8535D" w:rsidRPr="003962D0" w14:paraId="18E014DD"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4D5B26AB" w14:textId="77777777" w:rsidR="00123C1F" w:rsidRPr="003962D0" w:rsidRDefault="00123C1F">
            <w:pPr>
              <w:rPr>
                <w:rFonts w:ascii="Candara" w:hAnsi="Candara" w:cs="Arial"/>
                <w:bCs/>
              </w:rPr>
            </w:pPr>
            <w:r w:rsidRPr="003962D0">
              <w:rPr>
                <w:rFonts w:ascii="Candara" w:hAnsi="Candara" w:cs="Arial"/>
                <w:bCs/>
              </w:rPr>
              <w:t>Access to Speech and Language Advice / Programme</w:t>
            </w:r>
          </w:p>
        </w:tc>
        <w:tc>
          <w:tcPr>
            <w:tcW w:w="1792" w:type="dxa"/>
            <w:tcBorders>
              <w:top w:val="single" w:sz="4" w:space="0" w:color="auto"/>
              <w:left w:val="single" w:sz="4" w:space="0" w:color="auto"/>
              <w:bottom w:val="single" w:sz="4" w:space="0" w:color="auto"/>
              <w:right w:val="single" w:sz="4" w:space="0" w:color="auto"/>
            </w:tcBorders>
            <w:hideMark/>
          </w:tcPr>
          <w:p w14:paraId="3CE75885" w14:textId="77777777" w:rsidR="00123C1F" w:rsidRPr="003962D0" w:rsidRDefault="00123C1F">
            <w:pPr>
              <w:rPr>
                <w:rFonts w:ascii="Candara" w:hAnsi="Candara" w:cs="Arial"/>
                <w:bCs/>
              </w:rPr>
            </w:pPr>
            <w:r w:rsidRPr="003962D0">
              <w:rPr>
                <w:rFonts w:ascii="Candara" w:hAnsi="Candara" w:cs="Arial"/>
                <w:bCs/>
              </w:rPr>
              <w:t>Professionals</w:t>
            </w:r>
          </w:p>
        </w:tc>
        <w:tc>
          <w:tcPr>
            <w:tcW w:w="2774" w:type="dxa"/>
            <w:tcBorders>
              <w:top w:val="single" w:sz="4" w:space="0" w:color="auto"/>
              <w:left w:val="single" w:sz="4" w:space="0" w:color="auto"/>
              <w:bottom w:val="single" w:sz="4" w:space="0" w:color="auto"/>
              <w:right w:val="single" w:sz="4" w:space="0" w:color="auto"/>
            </w:tcBorders>
            <w:hideMark/>
          </w:tcPr>
          <w:p w14:paraId="123BBD76" w14:textId="77777777" w:rsidR="00123C1F" w:rsidRPr="003962D0" w:rsidRDefault="00123C1F">
            <w:pPr>
              <w:rPr>
                <w:rFonts w:ascii="Candara" w:hAnsi="Candara" w:cs="Arial"/>
                <w:bCs/>
              </w:rPr>
            </w:pPr>
            <w:r w:rsidRPr="003962D0">
              <w:rPr>
                <w:rFonts w:ascii="Candara" w:hAnsi="Candara" w:cs="Arial"/>
                <w:bCs/>
              </w:rPr>
              <w:t>Targeted pupils</w:t>
            </w:r>
          </w:p>
        </w:tc>
      </w:tr>
      <w:tr w:rsidR="00C8535D" w:rsidRPr="003962D0" w14:paraId="3498D168"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678D1037" w14:textId="77777777" w:rsidR="00123C1F" w:rsidRPr="003962D0" w:rsidRDefault="00123C1F">
            <w:pPr>
              <w:rPr>
                <w:rFonts w:ascii="Candara" w:hAnsi="Candara" w:cs="Arial"/>
                <w:bCs/>
              </w:rPr>
            </w:pPr>
            <w:r w:rsidRPr="003962D0">
              <w:rPr>
                <w:rFonts w:ascii="Candara" w:hAnsi="Candara" w:cs="Arial"/>
                <w:bCs/>
              </w:rPr>
              <w:t>Access to Physiotherapy Advice / Programme</w:t>
            </w:r>
          </w:p>
        </w:tc>
        <w:tc>
          <w:tcPr>
            <w:tcW w:w="1792" w:type="dxa"/>
            <w:tcBorders>
              <w:top w:val="single" w:sz="4" w:space="0" w:color="auto"/>
              <w:left w:val="single" w:sz="4" w:space="0" w:color="auto"/>
              <w:bottom w:val="single" w:sz="4" w:space="0" w:color="auto"/>
              <w:right w:val="single" w:sz="4" w:space="0" w:color="auto"/>
            </w:tcBorders>
            <w:hideMark/>
          </w:tcPr>
          <w:p w14:paraId="29B3F515" w14:textId="77777777" w:rsidR="00123C1F" w:rsidRPr="003962D0" w:rsidRDefault="00123C1F">
            <w:pPr>
              <w:rPr>
                <w:rFonts w:ascii="Candara" w:hAnsi="Candara" w:cs="Arial"/>
                <w:bCs/>
              </w:rPr>
            </w:pPr>
            <w:r w:rsidRPr="003962D0">
              <w:rPr>
                <w:rFonts w:ascii="Candara" w:hAnsi="Candara" w:cs="Arial"/>
                <w:bCs/>
              </w:rPr>
              <w:t>Professionals</w:t>
            </w:r>
          </w:p>
        </w:tc>
        <w:tc>
          <w:tcPr>
            <w:tcW w:w="2774" w:type="dxa"/>
            <w:tcBorders>
              <w:top w:val="single" w:sz="4" w:space="0" w:color="auto"/>
              <w:left w:val="single" w:sz="4" w:space="0" w:color="auto"/>
              <w:bottom w:val="single" w:sz="4" w:space="0" w:color="auto"/>
              <w:right w:val="single" w:sz="4" w:space="0" w:color="auto"/>
            </w:tcBorders>
            <w:hideMark/>
          </w:tcPr>
          <w:p w14:paraId="77CDFE11" w14:textId="77777777" w:rsidR="00123C1F" w:rsidRPr="003962D0" w:rsidRDefault="00123C1F">
            <w:pPr>
              <w:rPr>
                <w:rFonts w:ascii="Candara" w:hAnsi="Candara" w:cs="Arial"/>
                <w:bCs/>
              </w:rPr>
            </w:pPr>
            <w:r w:rsidRPr="003962D0">
              <w:rPr>
                <w:rFonts w:ascii="Candara" w:hAnsi="Candara" w:cs="Arial"/>
                <w:bCs/>
              </w:rPr>
              <w:t>Targeted pupils</w:t>
            </w:r>
          </w:p>
        </w:tc>
      </w:tr>
      <w:tr w:rsidR="00C8535D" w:rsidRPr="003962D0" w14:paraId="52CAC77F"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65A646BD" w14:textId="77777777" w:rsidR="00123C1F" w:rsidRPr="003962D0" w:rsidRDefault="00123C1F">
            <w:pPr>
              <w:rPr>
                <w:rFonts w:ascii="Candara" w:hAnsi="Candara" w:cs="Arial"/>
                <w:bCs/>
              </w:rPr>
            </w:pPr>
            <w:r w:rsidRPr="003962D0">
              <w:rPr>
                <w:rFonts w:ascii="Candara" w:hAnsi="Candara" w:cs="Arial"/>
                <w:bCs/>
              </w:rPr>
              <w:lastRenderedPageBreak/>
              <w:t>Access to Occupational Therapy  Advice / Programme</w:t>
            </w:r>
          </w:p>
        </w:tc>
        <w:tc>
          <w:tcPr>
            <w:tcW w:w="1792" w:type="dxa"/>
            <w:tcBorders>
              <w:top w:val="single" w:sz="4" w:space="0" w:color="auto"/>
              <w:left w:val="single" w:sz="4" w:space="0" w:color="auto"/>
              <w:bottom w:val="single" w:sz="4" w:space="0" w:color="auto"/>
              <w:right w:val="single" w:sz="4" w:space="0" w:color="auto"/>
            </w:tcBorders>
            <w:hideMark/>
          </w:tcPr>
          <w:p w14:paraId="36F4B733" w14:textId="77777777" w:rsidR="00123C1F" w:rsidRPr="003962D0" w:rsidRDefault="00123C1F">
            <w:pPr>
              <w:rPr>
                <w:rFonts w:ascii="Candara" w:hAnsi="Candara" w:cs="Arial"/>
                <w:bCs/>
              </w:rPr>
            </w:pPr>
            <w:r w:rsidRPr="003962D0">
              <w:rPr>
                <w:rFonts w:ascii="Candara" w:hAnsi="Candara" w:cs="Arial"/>
                <w:bCs/>
              </w:rPr>
              <w:t>Professionals</w:t>
            </w:r>
          </w:p>
        </w:tc>
        <w:tc>
          <w:tcPr>
            <w:tcW w:w="2774" w:type="dxa"/>
            <w:tcBorders>
              <w:top w:val="single" w:sz="4" w:space="0" w:color="auto"/>
              <w:left w:val="single" w:sz="4" w:space="0" w:color="auto"/>
              <w:bottom w:val="single" w:sz="4" w:space="0" w:color="auto"/>
              <w:right w:val="single" w:sz="4" w:space="0" w:color="auto"/>
            </w:tcBorders>
            <w:hideMark/>
          </w:tcPr>
          <w:p w14:paraId="6524E0A3" w14:textId="77777777" w:rsidR="00123C1F" w:rsidRPr="003962D0" w:rsidRDefault="00123C1F">
            <w:pPr>
              <w:rPr>
                <w:rFonts w:ascii="Candara" w:hAnsi="Candara" w:cs="Arial"/>
                <w:bCs/>
              </w:rPr>
            </w:pPr>
            <w:r w:rsidRPr="003962D0">
              <w:rPr>
                <w:rFonts w:ascii="Candara" w:hAnsi="Candara" w:cs="Arial"/>
                <w:bCs/>
              </w:rPr>
              <w:t>Targeted pupils</w:t>
            </w:r>
          </w:p>
        </w:tc>
      </w:tr>
      <w:tr w:rsidR="00C8535D" w:rsidRPr="003962D0" w14:paraId="2FC999E7"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48543DC2" w14:textId="77777777" w:rsidR="00123C1F" w:rsidRPr="003962D0" w:rsidRDefault="00123C1F">
            <w:pPr>
              <w:rPr>
                <w:rFonts w:ascii="Candara" w:hAnsi="Candara" w:cs="Arial"/>
                <w:bCs/>
              </w:rPr>
            </w:pPr>
            <w:r w:rsidRPr="003962D0">
              <w:rPr>
                <w:rFonts w:ascii="Candara" w:hAnsi="Candara" w:cs="Arial"/>
                <w:bCs/>
              </w:rPr>
              <w:t>Access to Advice / Programmes from Educational Service for the Sensory Impaired</w:t>
            </w:r>
          </w:p>
        </w:tc>
        <w:tc>
          <w:tcPr>
            <w:tcW w:w="1792" w:type="dxa"/>
            <w:tcBorders>
              <w:top w:val="single" w:sz="4" w:space="0" w:color="auto"/>
              <w:left w:val="single" w:sz="4" w:space="0" w:color="auto"/>
              <w:bottom w:val="single" w:sz="4" w:space="0" w:color="auto"/>
              <w:right w:val="single" w:sz="4" w:space="0" w:color="auto"/>
            </w:tcBorders>
            <w:hideMark/>
          </w:tcPr>
          <w:p w14:paraId="62D22785" w14:textId="77777777" w:rsidR="00123C1F" w:rsidRPr="003962D0" w:rsidRDefault="00123C1F">
            <w:pPr>
              <w:rPr>
                <w:rFonts w:ascii="Candara" w:hAnsi="Candara" w:cs="Arial"/>
                <w:bCs/>
              </w:rPr>
            </w:pPr>
            <w:r w:rsidRPr="003962D0">
              <w:rPr>
                <w:rFonts w:ascii="Candara" w:hAnsi="Candara" w:cs="Arial"/>
                <w:bCs/>
              </w:rPr>
              <w:t>Professionals</w:t>
            </w:r>
          </w:p>
        </w:tc>
        <w:tc>
          <w:tcPr>
            <w:tcW w:w="2774" w:type="dxa"/>
            <w:tcBorders>
              <w:top w:val="single" w:sz="4" w:space="0" w:color="auto"/>
              <w:left w:val="single" w:sz="4" w:space="0" w:color="auto"/>
              <w:bottom w:val="single" w:sz="4" w:space="0" w:color="auto"/>
              <w:right w:val="single" w:sz="4" w:space="0" w:color="auto"/>
            </w:tcBorders>
            <w:hideMark/>
          </w:tcPr>
          <w:p w14:paraId="334316AC" w14:textId="77777777" w:rsidR="00123C1F" w:rsidRPr="003962D0" w:rsidRDefault="00123C1F">
            <w:pPr>
              <w:rPr>
                <w:rFonts w:ascii="Candara" w:hAnsi="Candara" w:cs="Arial"/>
                <w:bCs/>
              </w:rPr>
            </w:pPr>
            <w:r w:rsidRPr="003962D0">
              <w:rPr>
                <w:rFonts w:ascii="Candara" w:hAnsi="Candara" w:cs="Arial"/>
                <w:bCs/>
              </w:rPr>
              <w:t>Targeted pupils</w:t>
            </w:r>
          </w:p>
        </w:tc>
      </w:tr>
      <w:tr w:rsidR="00C8535D" w:rsidRPr="003962D0" w14:paraId="777052B0"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64220F74" w14:textId="77777777" w:rsidR="00123C1F" w:rsidRPr="003962D0" w:rsidRDefault="00123C1F">
            <w:pPr>
              <w:rPr>
                <w:rFonts w:ascii="Candara" w:hAnsi="Candara" w:cs="Arial"/>
                <w:bCs/>
              </w:rPr>
            </w:pPr>
            <w:r w:rsidRPr="003962D0">
              <w:rPr>
                <w:rFonts w:ascii="Candara" w:hAnsi="Candara" w:cs="Arial"/>
                <w:bCs/>
              </w:rPr>
              <w:t>Individual counselling</w:t>
            </w:r>
          </w:p>
        </w:tc>
        <w:tc>
          <w:tcPr>
            <w:tcW w:w="1792" w:type="dxa"/>
            <w:tcBorders>
              <w:top w:val="single" w:sz="4" w:space="0" w:color="auto"/>
              <w:left w:val="single" w:sz="4" w:space="0" w:color="auto"/>
              <w:bottom w:val="single" w:sz="4" w:space="0" w:color="auto"/>
              <w:right w:val="single" w:sz="4" w:space="0" w:color="auto"/>
            </w:tcBorders>
            <w:hideMark/>
          </w:tcPr>
          <w:p w14:paraId="09B7BB7F" w14:textId="77777777" w:rsidR="00123C1F" w:rsidRPr="003962D0" w:rsidRDefault="00DF1BDB">
            <w:pPr>
              <w:rPr>
                <w:rFonts w:ascii="Candara" w:hAnsi="Candara" w:cs="Arial"/>
                <w:bCs/>
              </w:rPr>
            </w:pPr>
            <w:r>
              <w:rPr>
                <w:rFonts w:ascii="Candara" w:hAnsi="Candara" w:cs="Arial"/>
                <w:bCs/>
              </w:rPr>
              <w:t>FSW</w:t>
            </w:r>
          </w:p>
        </w:tc>
        <w:tc>
          <w:tcPr>
            <w:tcW w:w="2774" w:type="dxa"/>
            <w:tcBorders>
              <w:top w:val="single" w:sz="4" w:space="0" w:color="auto"/>
              <w:left w:val="single" w:sz="4" w:space="0" w:color="auto"/>
              <w:bottom w:val="single" w:sz="4" w:space="0" w:color="auto"/>
              <w:right w:val="single" w:sz="4" w:space="0" w:color="auto"/>
            </w:tcBorders>
            <w:hideMark/>
          </w:tcPr>
          <w:p w14:paraId="68A0AF41" w14:textId="77777777" w:rsidR="00123C1F" w:rsidRPr="003962D0" w:rsidRDefault="00123C1F">
            <w:pPr>
              <w:rPr>
                <w:rFonts w:ascii="Candara" w:hAnsi="Candara" w:cs="Arial"/>
                <w:bCs/>
              </w:rPr>
            </w:pPr>
            <w:r w:rsidRPr="003962D0">
              <w:rPr>
                <w:rFonts w:ascii="Candara" w:hAnsi="Candara" w:cs="Arial"/>
                <w:bCs/>
              </w:rPr>
              <w:t>Targeted pupils</w:t>
            </w:r>
          </w:p>
        </w:tc>
      </w:tr>
      <w:tr w:rsidR="00C8535D" w:rsidRPr="003962D0" w14:paraId="0225D272"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2B21105E" w14:textId="77777777" w:rsidR="00123C1F" w:rsidRPr="003962D0" w:rsidRDefault="00123C1F">
            <w:pPr>
              <w:rPr>
                <w:rFonts w:ascii="Candara" w:hAnsi="Candara" w:cs="Arial"/>
              </w:rPr>
            </w:pPr>
            <w:r w:rsidRPr="003962D0">
              <w:rPr>
                <w:rFonts w:ascii="Candara" w:hAnsi="Candara" w:cs="Arial"/>
              </w:rPr>
              <w:t>Whole-school rewards and sanctions policy</w:t>
            </w:r>
          </w:p>
        </w:tc>
        <w:tc>
          <w:tcPr>
            <w:tcW w:w="1792" w:type="dxa"/>
            <w:tcBorders>
              <w:top w:val="single" w:sz="4" w:space="0" w:color="auto"/>
              <w:left w:val="single" w:sz="4" w:space="0" w:color="auto"/>
              <w:bottom w:val="single" w:sz="4" w:space="0" w:color="auto"/>
              <w:right w:val="single" w:sz="4" w:space="0" w:color="auto"/>
            </w:tcBorders>
            <w:hideMark/>
          </w:tcPr>
          <w:p w14:paraId="2E7DA550" w14:textId="77777777" w:rsidR="00123C1F" w:rsidRPr="003962D0" w:rsidRDefault="00123C1F">
            <w:pPr>
              <w:rPr>
                <w:rFonts w:ascii="Candara" w:hAnsi="Candara" w:cs="Arial"/>
              </w:rPr>
            </w:pPr>
            <w:r w:rsidRPr="003962D0">
              <w:rPr>
                <w:rFonts w:ascii="Candara" w:hAnsi="Candara" w:cs="Arial"/>
              </w:rPr>
              <w:t>Ongoing staff training</w:t>
            </w:r>
          </w:p>
        </w:tc>
        <w:tc>
          <w:tcPr>
            <w:tcW w:w="2774" w:type="dxa"/>
            <w:tcBorders>
              <w:top w:val="single" w:sz="4" w:space="0" w:color="auto"/>
              <w:left w:val="single" w:sz="4" w:space="0" w:color="auto"/>
              <w:bottom w:val="single" w:sz="4" w:space="0" w:color="auto"/>
              <w:right w:val="single" w:sz="4" w:space="0" w:color="auto"/>
            </w:tcBorders>
            <w:hideMark/>
          </w:tcPr>
          <w:p w14:paraId="253BCCA0" w14:textId="77777777" w:rsidR="00123C1F" w:rsidRPr="003962D0" w:rsidRDefault="00123C1F">
            <w:pPr>
              <w:rPr>
                <w:rFonts w:ascii="Candara" w:hAnsi="Candara" w:cs="Arial"/>
              </w:rPr>
            </w:pPr>
            <w:r w:rsidRPr="003962D0">
              <w:rPr>
                <w:rFonts w:ascii="Candara" w:hAnsi="Candara" w:cs="Arial"/>
              </w:rPr>
              <w:t>All pupils</w:t>
            </w:r>
          </w:p>
        </w:tc>
      </w:tr>
      <w:tr w:rsidR="00C8535D" w:rsidRPr="003962D0" w14:paraId="172061EE"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00071B5C" w14:textId="77777777" w:rsidR="00123C1F" w:rsidRPr="003962D0" w:rsidRDefault="00123C1F">
            <w:pPr>
              <w:rPr>
                <w:rFonts w:ascii="Candara" w:hAnsi="Candara" w:cs="Arial"/>
              </w:rPr>
            </w:pPr>
            <w:r w:rsidRPr="003962D0">
              <w:rPr>
                <w:rFonts w:ascii="Candara" w:hAnsi="Candara" w:cs="Arial"/>
              </w:rPr>
              <w:t>Ramps / Handrails</w:t>
            </w:r>
          </w:p>
        </w:tc>
        <w:tc>
          <w:tcPr>
            <w:tcW w:w="1792" w:type="dxa"/>
            <w:tcBorders>
              <w:top w:val="single" w:sz="4" w:space="0" w:color="auto"/>
              <w:left w:val="single" w:sz="4" w:space="0" w:color="auto"/>
              <w:bottom w:val="single" w:sz="4" w:space="0" w:color="auto"/>
              <w:right w:val="single" w:sz="4" w:space="0" w:color="auto"/>
            </w:tcBorders>
            <w:hideMark/>
          </w:tcPr>
          <w:p w14:paraId="2BB157E4" w14:textId="77777777" w:rsidR="00123C1F" w:rsidRPr="003962D0" w:rsidRDefault="00123C1F">
            <w:pPr>
              <w:rPr>
                <w:rFonts w:ascii="Candara" w:hAnsi="Candara" w:cs="Arial"/>
              </w:rPr>
            </w:pPr>
            <w:r w:rsidRPr="003962D0">
              <w:rPr>
                <w:rFonts w:ascii="Candara" w:hAnsi="Candara" w:cs="Arial"/>
              </w:rPr>
              <w:t>Planned maintenance budget</w:t>
            </w:r>
          </w:p>
        </w:tc>
        <w:tc>
          <w:tcPr>
            <w:tcW w:w="2774" w:type="dxa"/>
            <w:tcBorders>
              <w:top w:val="single" w:sz="4" w:space="0" w:color="auto"/>
              <w:left w:val="single" w:sz="4" w:space="0" w:color="auto"/>
              <w:bottom w:val="single" w:sz="4" w:space="0" w:color="auto"/>
              <w:right w:val="single" w:sz="4" w:space="0" w:color="auto"/>
            </w:tcBorders>
            <w:hideMark/>
          </w:tcPr>
          <w:p w14:paraId="4D858A88" w14:textId="77777777" w:rsidR="00123C1F" w:rsidRPr="003962D0" w:rsidRDefault="00123C1F">
            <w:pPr>
              <w:rPr>
                <w:rFonts w:ascii="Candara" w:hAnsi="Candara" w:cs="Arial"/>
              </w:rPr>
            </w:pPr>
            <w:r w:rsidRPr="003962D0">
              <w:rPr>
                <w:rFonts w:ascii="Candara" w:hAnsi="Candara" w:cs="Arial"/>
              </w:rPr>
              <w:t>All pupils</w:t>
            </w:r>
          </w:p>
        </w:tc>
      </w:tr>
      <w:tr w:rsidR="00C8535D" w:rsidRPr="003962D0" w14:paraId="1445764D" w14:textId="77777777" w:rsidTr="000F24BC">
        <w:trPr>
          <w:cantSplit/>
        </w:trPr>
        <w:tc>
          <w:tcPr>
            <w:tcW w:w="3828" w:type="dxa"/>
            <w:tcBorders>
              <w:top w:val="single" w:sz="4" w:space="0" w:color="auto"/>
              <w:left w:val="single" w:sz="4" w:space="0" w:color="auto"/>
              <w:bottom w:val="single" w:sz="4" w:space="0" w:color="auto"/>
              <w:right w:val="single" w:sz="4" w:space="0" w:color="auto"/>
            </w:tcBorders>
            <w:hideMark/>
          </w:tcPr>
          <w:p w14:paraId="5059B370" w14:textId="77777777" w:rsidR="00123C1F" w:rsidRPr="003962D0" w:rsidRDefault="00123C1F">
            <w:pPr>
              <w:rPr>
                <w:rFonts w:ascii="Candara" w:hAnsi="Candara" w:cs="Arial"/>
              </w:rPr>
            </w:pPr>
            <w:r w:rsidRPr="003962D0">
              <w:rPr>
                <w:rFonts w:ascii="Candara" w:hAnsi="Candara" w:cs="Arial"/>
              </w:rPr>
              <w:t xml:space="preserve">Furniture/fittings  in some classrooms </w:t>
            </w:r>
            <w:proofErr w:type="spellStart"/>
            <w:r w:rsidRPr="003962D0">
              <w:rPr>
                <w:rFonts w:ascii="Candara" w:hAnsi="Candara" w:cs="Arial"/>
              </w:rPr>
              <w:t>eg</w:t>
            </w:r>
            <w:proofErr w:type="spellEnd"/>
            <w:r w:rsidRPr="003962D0">
              <w:rPr>
                <w:rFonts w:ascii="Candara" w:hAnsi="Candara" w:cs="Arial"/>
              </w:rPr>
              <w:t xml:space="preserve"> floor cushion, tilted writing surface</w:t>
            </w:r>
          </w:p>
        </w:tc>
        <w:tc>
          <w:tcPr>
            <w:tcW w:w="1792" w:type="dxa"/>
            <w:tcBorders>
              <w:top w:val="single" w:sz="4" w:space="0" w:color="auto"/>
              <w:left w:val="single" w:sz="4" w:space="0" w:color="auto"/>
              <w:bottom w:val="single" w:sz="4" w:space="0" w:color="auto"/>
              <w:right w:val="single" w:sz="4" w:space="0" w:color="auto"/>
            </w:tcBorders>
            <w:hideMark/>
          </w:tcPr>
          <w:p w14:paraId="1C45B093" w14:textId="77777777" w:rsidR="00123C1F" w:rsidRPr="003962D0" w:rsidRDefault="00123C1F">
            <w:pPr>
              <w:rPr>
                <w:rFonts w:ascii="Candara" w:hAnsi="Candara" w:cs="Arial"/>
              </w:rPr>
            </w:pPr>
            <w:r w:rsidRPr="003962D0">
              <w:rPr>
                <w:rFonts w:ascii="Candara" w:hAnsi="Candara" w:cs="Arial"/>
              </w:rPr>
              <w:t>Furniture/fittings</w:t>
            </w:r>
          </w:p>
          <w:p w14:paraId="3893A58F" w14:textId="77777777" w:rsidR="00123C1F" w:rsidRPr="003962D0" w:rsidRDefault="00123C1F">
            <w:pPr>
              <w:rPr>
                <w:rFonts w:ascii="Candara" w:hAnsi="Candara" w:cs="Arial"/>
              </w:rPr>
            </w:pPr>
            <w:r w:rsidRPr="003962D0">
              <w:rPr>
                <w:rFonts w:ascii="Candara" w:hAnsi="Candara" w:cs="Arial"/>
              </w:rPr>
              <w:t xml:space="preserve">budget  </w:t>
            </w:r>
          </w:p>
        </w:tc>
        <w:tc>
          <w:tcPr>
            <w:tcW w:w="2774" w:type="dxa"/>
            <w:tcBorders>
              <w:top w:val="single" w:sz="4" w:space="0" w:color="auto"/>
              <w:left w:val="single" w:sz="4" w:space="0" w:color="auto"/>
              <w:bottom w:val="single" w:sz="4" w:space="0" w:color="auto"/>
              <w:right w:val="single" w:sz="4" w:space="0" w:color="auto"/>
            </w:tcBorders>
            <w:hideMark/>
          </w:tcPr>
          <w:p w14:paraId="13433498" w14:textId="77777777" w:rsidR="00123C1F" w:rsidRPr="003962D0" w:rsidRDefault="00123C1F">
            <w:pPr>
              <w:rPr>
                <w:rFonts w:ascii="Candara" w:hAnsi="Candara" w:cs="Arial"/>
              </w:rPr>
            </w:pPr>
            <w:r w:rsidRPr="003962D0">
              <w:rPr>
                <w:rFonts w:ascii="Candara" w:hAnsi="Candara" w:cs="Arial"/>
              </w:rPr>
              <w:t>Targeted pupils</w:t>
            </w:r>
          </w:p>
        </w:tc>
      </w:tr>
    </w:tbl>
    <w:p w14:paraId="47D81B99" w14:textId="77777777" w:rsidR="00123C1F" w:rsidRPr="003962D0" w:rsidRDefault="00123C1F" w:rsidP="00123C1F">
      <w:pPr>
        <w:pStyle w:val="Title"/>
        <w:jc w:val="left"/>
        <w:rPr>
          <w:rFonts w:ascii="Candara" w:hAnsi="Candara" w:cs="Arial"/>
          <w:b w:val="0"/>
          <w:bCs/>
          <w:sz w:val="22"/>
          <w:szCs w:val="22"/>
        </w:rPr>
      </w:pPr>
    </w:p>
    <w:p w14:paraId="48A79C31" w14:textId="77777777" w:rsidR="00123C1F" w:rsidRPr="003962D0" w:rsidRDefault="00123C1F" w:rsidP="00123C1F">
      <w:pPr>
        <w:pStyle w:val="Title"/>
        <w:jc w:val="left"/>
        <w:rPr>
          <w:rFonts w:ascii="Candara" w:hAnsi="Candara" w:cs="Arial"/>
          <w:bCs/>
          <w:sz w:val="22"/>
          <w:szCs w:val="22"/>
          <w:u w:val="single"/>
        </w:rPr>
      </w:pPr>
      <w:r w:rsidRPr="003962D0">
        <w:rPr>
          <w:rFonts w:ascii="Candara" w:hAnsi="Candara" w:cs="Arial"/>
          <w:bCs/>
          <w:sz w:val="22"/>
          <w:szCs w:val="22"/>
          <w:u w:val="single"/>
        </w:rPr>
        <w:t>Additional Provision for Specific Year Groups</w:t>
      </w:r>
    </w:p>
    <w:p w14:paraId="611FD4F2" w14:textId="77777777" w:rsidR="00123C1F" w:rsidRPr="003962D0" w:rsidRDefault="00123C1F" w:rsidP="00123C1F">
      <w:pPr>
        <w:pStyle w:val="Header"/>
        <w:tabs>
          <w:tab w:val="left" w:pos="720"/>
        </w:tabs>
        <w:rPr>
          <w:rFonts w:ascii="Candara" w:hAnsi="Candara" w:cs="Arial"/>
        </w:rPr>
      </w:pP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854"/>
        <w:gridCol w:w="2322"/>
        <w:gridCol w:w="2322"/>
      </w:tblGrid>
      <w:tr w:rsidR="00C8535D" w:rsidRPr="003962D0" w14:paraId="29C244B0" w14:textId="77777777" w:rsidTr="00484520">
        <w:tc>
          <w:tcPr>
            <w:tcW w:w="1788" w:type="dxa"/>
            <w:tcBorders>
              <w:top w:val="single" w:sz="4" w:space="0" w:color="auto"/>
              <w:left w:val="single" w:sz="4" w:space="0" w:color="auto"/>
              <w:bottom w:val="single" w:sz="4" w:space="0" w:color="auto"/>
              <w:right w:val="single" w:sz="4" w:space="0" w:color="auto"/>
            </w:tcBorders>
            <w:hideMark/>
          </w:tcPr>
          <w:p w14:paraId="1D393D41" w14:textId="77777777" w:rsidR="00123C1F" w:rsidRPr="003962D0" w:rsidRDefault="00123C1F">
            <w:pPr>
              <w:pStyle w:val="Subtitle"/>
              <w:rPr>
                <w:rFonts w:ascii="Candara" w:hAnsi="Candara" w:cs="Arial"/>
                <w:sz w:val="22"/>
                <w:szCs w:val="22"/>
              </w:rPr>
            </w:pPr>
            <w:r w:rsidRPr="003962D0">
              <w:rPr>
                <w:rFonts w:ascii="Candara" w:hAnsi="Candara" w:cs="Arial"/>
                <w:sz w:val="22"/>
                <w:szCs w:val="22"/>
              </w:rPr>
              <w:t>Year</w:t>
            </w:r>
          </w:p>
        </w:tc>
        <w:tc>
          <w:tcPr>
            <w:tcW w:w="2854" w:type="dxa"/>
            <w:tcBorders>
              <w:top w:val="single" w:sz="4" w:space="0" w:color="auto"/>
              <w:left w:val="single" w:sz="4" w:space="0" w:color="auto"/>
              <w:bottom w:val="single" w:sz="4" w:space="0" w:color="auto"/>
              <w:right w:val="single" w:sz="4" w:space="0" w:color="auto"/>
            </w:tcBorders>
            <w:hideMark/>
          </w:tcPr>
          <w:p w14:paraId="37EFAB53" w14:textId="77777777" w:rsidR="00123C1F" w:rsidRPr="003962D0" w:rsidRDefault="00123C1F">
            <w:pPr>
              <w:rPr>
                <w:rFonts w:ascii="Candara" w:hAnsi="Candara" w:cs="Arial"/>
                <w:b/>
                <w:bCs/>
              </w:rPr>
            </w:pPr>
            <w:r w:rsidRPr="003962D0">
              <w:rPr>
                <w:rFonts w:ascii="Candara" w:hAnsi="Candara" w:cs="Arial"/>
                <w:b/>
                <w:bCs/>
              </w:rPr>
              <w:t>Provision / Resource</w:t>
            </w:r>
          </w:p>
        </w:tc>
        <w:tc>
          <w:tcPr>
            <w:tcW w:w="2322" w:type="dxa"/>
            <w:tcBorders>
              <w:top w:val="single" w:sz="4" w:space="0" w:color="auto"/>
              <w:left w:val="single" w:sz="4" w:space="0" w:color="auto"/>
              <w:bottom w:val="single" w:sz="4" w:space="0" w:color="auto"/>
              <w:right w:val="single" w:sz="4" w:space="0" w:color="auto"/>
            </w:tcBorders>
            <w:hideMark/>
          </w:tcPr>
          <w:p w14:paraId="008C5849" w14:textId="77777777" w:rsidR="00123C1F" w:rsidRPr="003962D0" w:rsidRDefault="00123C1F">
            <w:pPr>
              <w:rPr>
                <w:rFonts w:ascii="Candara" w:hAnsi="Candara" w:cs="Arial"/>
                <w:b/>
                <w:bCs/>
              </w:rPr>
            </w:pPr>
            <w:r w:rsidRPr="003962D0">
              <w:rPr>
                <w:rFonts w:ascii="Candara" w:hAnsi="Candara" w:cs="Arial"/>
                <w:b/>
                <w:bCs/>
              </w:rPr>
              <w:t>Time/Cost</w:t>
            </w:r>
          </w:p>
        </w:tc>
        <w:tc>
          <w:tcPr>
            <w:tcW w:w="2322" w:type="dxa"/>
            <w:tcBorders>
              <w:top w:val="single" w:sz="4" w:space="0" w:color="auto"/>
              <w:left w:val="single" w:sz="4" w:space="0" w:color="auto"/>
              <w:bottom w:val="single" w:sz="4" w:space="0" w:color="auto"/>
              <w:right w:val="single" w:sz="4" w:space="0" w:color="auto"/>
            </w:tcBorders>
            <w:hideMark/>
          </w:tcPr>
          <w:p w14:paraId="2323A6C9" w14:textId="77777777" w:rsidR="00123C1F" w:rsidRPr="003962D0" w:rsidRDefault="00123C1F">
            <w:pPr>
              <w:rPr>
                <w:rFonts w:ascii="Candara" w:hAnsi="Candara" w:cs="Arial"/>
                <w:b/>
                <w:bCs/>
              </w:rPr>
            </w:pPr>
            <w:r w:rsidRPr="003962D0">
              <w:rPr>
                <w:rFonts w:ascii="Candara" w:hAnsi="Candara" w:cs="Arial"/>
                <w:b/>
                <w:bCs/>
              </w:rPr>
              <w:t>Accessed by</w:t>
            </w:r>
          </w:p>
        </w:tc>
      </w:tr>
      <w:tr w:rsidR="00C8535D" w:rsidRPr="003962D0" w14:paraId="68C54255" w14:textId="77777777" w:rsidTr="00484520">
        <w:tc>
          <w:tcPr>
            <w:tcW w:w="1788" w:type="dxa"/>
            <w:tcBorders>
              <w:top w:val="single" w:sz="4" w:space="0" w:color="auto"/>
              <w:left w:val="single" w:sz="4" w:space="0" w:color="auto"/>
              <w:bottom w:val="single" w:sz="4" w:space="0" w:color="auto"/>
              <w:right w:val="single" w:sz="4" w:space="0" w:color="auto"/>
            </w:tcBorders>
          </w:tcPr>
          <w:p w14:paraId="1CD1E6D9" w14:textId="77777777" w:rsidR="00123C1F" w:rsidRPr="003962D0" w:rsidRDefault="00123C1F">
            <w:pPr>
              <w:rPr>
                <w:rFonts w:ascii="Candara" w:hAnsi="Candara" w:cs="Arial"/>
                <w:b/>
              </w:rPr>
            </w:pPr>
            <w:r w:rsidRPr="003962D0">
              <w:rPr>
                <w:rFonts w:ascii="Candara" w:hAnsi="Candara" w:cs="Arial"/>
                <w:b/>
              </w:rPr>
              <w:t>EYFS</w:t>
            </w:r>
          </w:p>
          <w:p w14:paraId="3B91D8EE" w14:textId="77777777" w:rsidR="00123C1F" w:rsidRPr="003962D0" w:rsidRDefault="00123C1F">
            <w:pPr>
              <w:pStyle w:val="Header"/>
              <w:tabs>
                <w:tab w:val="left" w:pos="720"/>
              </w:tabs>
              <w:rPr>
                <w:rFonts w:ascii="Candara" w:hAnsi="Candara" w:cs="Arial"/>
              </w:rPr>
            </w:pPr>
          </w:p>
        </w:tc>
        <w:tc>
          <w:tcPr>
            <w:tcW w:w="2854" w:type="dxa"/>
            <w:tcBorders>
              <w:top w:val="single" w:sz="4" w:space="0" w:color="auto"/>
              <w:left w:val="single" w:sz="4" w:space="0" w:color="auto"/>
              <w:bottom w:val="single" w:sz="4" w:space="0" w:color="auto"/>
              <w:right w:val="single" w:sz="4" w:space="0" w:color="auto"/>
            </w:tcBorders>
            <w:hideMark/>
          </w:tcPr>
          <w:p w14:paraId="653BE63B" w14:textId="77777777" w:rsidR="00122342" w:rsidRPr="003962D0" w:rsidRDefault="000F24BC" w:rsidP="004137A8">
            <w:pPr>
              <w:rPr>
                <w:rFonts w:ascii="Candara" w:hAnsi="Candara" w:cs="Arial"/>
              </w:rPr>
            </w:pPr>
            <w:r>
              <w:rPr>
                <w:rFonts w:ascii="Candara" w:hAnsi="Candara" w:cs="Arial"/>
              </w:rPr>
              <w:t>Liaison with Early Y</w:t>
            </w:r>
            <w:r w:rsidR="00123C1F" w:rsidRPr="003962D0">
              <w:rPr>
                <w:rFonts w:ascii="Candara" w:hAnsi="Candara" w:cs="Arial"/>
              </w:rPr>
              <w:t>ears settings- visits/ records/ attendance at reviews</w:t>
            </w:r>
          </w:p>
        </w:tc>
        <w:tc>
          <w:tcPr>
            <w:tcW w:w="2322" w:type="dxa"/>
            <w:tcBorders>
              <w:top w:val="single" w:sz="4" w:space="0" w:color="auto"/>
              <w:left w:val="single" w:sz="4" w:space="0" w:color="auto"/>
              <w:bottom w:val="single" w:sz="4" w:space="0" w:color="auto"/>
              <w:right w:val="single" w:sz="4" w:space="0" w:color="auto"/>
            </w:tcBorders>
            <w:hideMark/>
          </w:tcPr>
          <w:p w14:paraId="45FC5DC5" w14:textId="77777777" w:rsidR="00123C1F" w:rsidRPr="003962D0" w:rsidRDefault="00123C1F">
            <w:pPr>
              <w:rPr>
                <w:rFonts w:ascii="Candara" w:hAnsi="Candara" w:cs="Arial"/>
              </w:rPr>
            </w:pPr>
            <w:r w:rsidRPr="003962D0">
              <w:rPr>
                <w:rFonts w:ascii="Candara" w:hAnsi="Candara" w:cs="Arial"/>
              </w:rPr>
              <w:t>Teacher time</w:t>
            </w:r>
          </w:p>
        </w:tc>
        <w:tc>
          <w:tcPr>
            <w:tcW w:w="2322" w:type="dxa"/>
            <w:tcBorders>
              <w:top w:val="single" w:sz="4" w:space="0" w:color="auto"/>
              <w:left w:val="single" w:sz="4" w:space="0" w:color="auto"/>
              <w:bottom w:val="single" w:sz="4" w:space="0" w:color="auto"/>
              <w:right w:val="single" w:sz="4" w:space="0" w:color="auto"/>
            </w:tcBorders>
            <w:hideMark/>
          </w:tcPr>
          <w:p w14:paraId="7DA61D76" w14:textId="77777777" w:rsidR="00123C1F" w:rsidRPr="003962D0" w:rsidRDefault="00123C1F">
            <w:pPr>
              <w:tabs>
                <w:tab w:val="left" w:pos="612"/>
              </w:tabs>
              <w:rPr>
                <w:rFonts w:ascii="Candara" w:hAnsi="Candara" w:cs="Arial"/>
              </w:rPr>
            </w:pPr>
            <w:r w:rsidRPr="003962D0">
              <w:rPr>
                <w:rFonts w:ascii="Candara" w:hAnsi="Candara" w:cs="Arial"/>
              </w:rPr>
              <w:t>EYFS Staff for any pupils</w:t>
            </w:r>
          </w:p>
        </w:tc>
      </w:tr>
      <w:tr w:rsidR="00C8535D" w:rsidRPr="003962D0" w14:paraId="7AA0B7A1" w14:textId="77777777" w:rsidTr="00484520">
        <w:tc>
          <w:tcPr>
            <w:tcW w:w="1788" w:type="dxa"/>
            <w:tcBorders>
              <w:top w:val="single" w:sz="4" w:space="0" w:color="auto"/>
              <w:left w:val="single" w:sz="4" w:space="0" w:color="auto"/>
              <w:bottom w:val="single" w:sz="4" w:space="0" w:color="auto"/>
              <w:right w:val="single" w:sz="4" w:space="0" w:color="auto"/>
            </w:tcBorders>
            <w:hideMark/>
          </w:tcPr>
          <w:p w14:paraId="728EAA7E" w14:textId="77777777" w:rsidR="00123C1F" w:rsidRPr="003962D0" w:rsidRDefault="00123C1F">
            <w:pPr>
              <w:rPr>
                <w:rFonts w:ascii="Candara" w:hAnsi="Candara" w:cs="Arial"/>
                <w:b/>
              </w:rPr>
            </w:pPr>
            <w:r w:rsidRPr="003962D0">
              <w:rPr>
                <w:rFonts w:ascii="Candara" w:hAnsi="Candara" w:cs="Arial"/>
                <w:b/>
              </w:rPr>
              <w:t>Years 1 - 5</w:t>
            </w:r>
          </w:p>
        </w:tc>
        <w:tc>
          <w:tcPr>
            <w:tcW w:w="2854" w:type="dxa"/>
            <w:tcBorders>
              <w:top w:val="single" w:sz="4" w:space="0" w:color="auto"/>
              <w:left w:val="single" w:sz="4" w:space="0" w:color="auto"/>
              <w:bottom w:val="single" w:sz="4" w:space="0" w:color="auto"/>
              <w:right w:val="single" w:sz="4" w:space="0" w:color="auto"/>
            </w:tcBorders>
            <w:hideMark/>
          </w:tcPr>
          <w:p w14:paraId="662F8807" w14:textId="77777777" w:rsidR="00123C1F" w:rsidRPr="003962D0" w:rsidRDefault="00123C1F">
            <w:pPr>
              <w:rPr>
                <w:rFonts w:ascii="Candara" w:hAnsi="Candara" w:cs="Arial"/>
              </w:rPr>
            </w:pPr>
            <w:r w:rsidRPr="003962D0">
              <w:rPr>
                <w:rFonts w:ascii="Candara" w:hAnsi="Candara" w:cs="Arial"/>
              </w:rPr>
              <w:t>Year specific programmes</w:t>
            </w:r>
          </w:p>
        </w:tc>
        <w:tc>
          <w:tcPr>
            <w:tcW w:w="2322" w:type="dxa"/>
            <w:tcBorders>
              <w:top w:val="single" w:sz="4" w:space="0" w:color="auto"/>
              <w:left w:val="single" w:sz="4" w:space="0" w:color="auto"/>
              <w:bottom w:val="single" w:sz="4" w:space="0" w:color="auto"/>
              <w:right w:val="single" w:sz="4" w:space="0" w:color="auto"/>
            </w:tcBorders>
            <w:hideMark/>
          </w:tcPr>
          <w:p w14:paraId="48824FE1" w14:textId="77777777" w:rsidR="00123C1F" w:rsidRPr="003962D0" w:rsidRDefault="00123C1F">
            <w:pPr>
              <w:rPr>
                <w:rFonts w:ascii="Candara" w:hAnsi="Candara" w:cs="Arial"/>
              </w:rPr>
            </w:pPr>
            <w:r w:rsidRPr="003962D0">
              <w:rPr>
                <w:rFonts w:ascii="Candara" w:hAnsi="Candara" w:cs="Arial"/>
              </w:rPr>
              <w:t>TA / SENCO time</w:t>
            </w:r>
          </w:p>
        </w:tc>
        <w:tc>
          <w:tcPr>
            <w:tcW w:w="2322" w:type="dxa"/>
            <w:tcBorders>
              <w:top w:val="single" w:sz="4" w:space="0" w:color="auto"/>
              <w:left w:val="single" w:sz="4" w:space="0" w:color="auto"/>
              <w:bottom w:val="single" w:sz="4" w:space="0" w:color="auto"/>
              <w:right w:val="single" w:sz="4" w:space="0" w:color="auto"/>
            </w:tcBorders>
            <w:hideMark/>
          </w:tcPr>
          <w:p w14:paraId="4A3F54B0" w14:textId="77777777" w:rsidR="00123C1F" w:rsidRPr="003962D0" w:rsidRDefault="00123C1F">
            <w:pPr>
              <w:tabs>
                <w:tab w:val="left" w:pos="612"/>
              </w:tabs>
              <w:rPr>
                <w:rFonts w:ascii="Candara" w:hAnsi="Candara" w:cs="Arial"/>
              </w:rPr>
            </w:pPr>
            <w:r w:rsidRPr="003962D0">
              <w:rPr>
                <w:rFonts w:ascii="Candara" w:hAnsi="Candara" w:cs="Arial"/>
              </w:rPr>
              <w:t>Targeted year groups</w:t>
            </w:r>
          </w:p>
        </w:tc>
      </w:tr>
      <w:tr w:rsidR="00C8535D" w:rsidRPr="003962D0" w14:paraId="2C2C28B5" w14:textId="77777777" w:rsidTr="00484520">
        <w:tc>
          <w:tcPr>
            <w:tcW w:w="1788" w:type="dxa"/>
            <w:tcBorders>
              <w:top w:val="single" w:sz="4" w:space="0" w:color="auto"/>
              <w:left w:val="single" w:sz="4" w:space="0" w:color="auto"/>
              <w:bottom w:val="single" w:sz="4" w:space="0" w:color="auto"/>
              <w:right w:val="single" w:sz="4" w:space="0" w:color="auto"/>
            </w:tcBorders>
            <w:hideMark/>
          </w:tcPr>
          <w:p w14:paraId="02B19793" w14:textId="77777777" w:rsidR="00123C1F" w:rsidRPr="003962D0" w:rsidRDefault="00123C1F">
            <w:pPr>
              <w:rPr>
                <w:rFonts w:ascii="Candara" w:hAnsi="Candara" w:cs="Arial"/>
                <w:b/>
              </w:rPr>
            </w:pPr>
            <w:r w:rsidRPr="003962D0">
              <w:rPr>
                <w:rFonts w:ascii="Candara" w:hAnsi="Candara" w:cs="Arial"/>
                <w:b/>
              </w:rPr>
              <w:t>Years 1 – 5</w:t>
            </w:r>
          </w:p>
        </w:tc>
        <w:tc>
          <w:tcPr>
            <w:tcW w:w="2854" w:type="dxa"/>
            <w:tcBorders>
              <w:top w:val="single" w:sz="4" w:space="0" w:color="auto"/>
              <w:left w:val="single" w:sz="4" w:space="0" w:color="auto"/>
              <w:bottom w:val="single" w:sz="4" w:space="0" w:color="auto"/>
              <w:right w:val="single" w:sz="4" w:space="0" w:color="auto"/>
            </w:tcBorders>
            <w:hideMark/>
          </w:tcPr>
          <w:p w14:paraId="72108E15" w14:textId="77777777" w:rsidR="00123C1F" w:rsidRPr="003962D0" w:rsidRDefault="00123C1F">
            <w:pPr>
              <w:rPr>
                <w:rFonts w:ascii="Candara" w:hAnsi="Candara" w:cs="Arial"/>
              </w:rPr>
            </w:pPr>
            <w:r w:rsidRPr="003962D0">
              <w:rPr>
                <w:rFonts w:ascii="Candara" w:hAnsi="Candara" w:cs="Arial"/>
              </w:rPr>
              <w:t>Friendship and other support programmes</w:t>
            </w:r>
          </w:p>
        </w:tc>
        <w:tc>
          <w:tcPr>
            <w:tcW w:w="2322" w:type="dxa"/>
            <w:tcBorders>
              <w:top w:val="single" w:sz="4" w:space="0" w:color="auto"/>
              <w:left w:val="single" w:sz="4" w:space="0" w:color="auto"/>
              <w:bottom w:val="single" w:sz="4" w:space="0" w:color="auto"/>
              <w:right w:val="single" w:sz="4" w:space="0" w:color="auto"/>
            </w:tcBorders>
            <w:hideMark/>
          </w:tcPr>
          <w:p w14:paraId="0027B7DE" w14:textId="77777777" w:rsidR="00123C1F" w:rsidRPr="003962D0" w:rsidRDefault="00123C1F">
            <w:pPr>
              <w:rPr>
                <w:rFonts w:ascii="Candara" w:hAnsi="Candara" w:cs="Arial"/>
              </w:rPr>
            </w:pPr>
            <w:r w:rsidRPr="003962D0">
              <w:rPr>
                <w:rFonts w:ascii="Candara" w:hAnsi="Candara" w:cs="Arial"/>
              </w:rPr>
              <w:t>TA / SENCO time</w:t>
            </w:r>
          </w:p>
          <w:p w14:paraId="0EC569FC" w14:textId="77777777" w:rsidR="00123C1F" w:rsidRPr="003962D0" w:rsidRDefault="00123C1F">
            <w:pPr>
              <w:rPr>
                <w:rFonts w:ascii="Candara" w:hAnsi="Candara" w:cs="Arial"/>
              </w:rPr>
            </w:pPr>
            <w:r w:rsidRPr="003962D0">
              <w:rPr>
                <w:rFonts w:ascii="Candara" w:hAnsi="Candara" w:cs="Arial"/>
              </w:rPr>
              <w:t>CFM</w:t>
            </w:r>
          </w:p>
        </w:tc>
        <w:tc>
          <w:tcPr>
            <w:tcW w:w="2322" w:type="dxa"/>
            <w:tcBorders>
              <w:top w:val="single" w:sz="4" w:space="0" w:color="auto"/>
              <w:left w:val="single" w:sz="4" w:space="0" w:color="auto"/>
              <w:bottom w:val="single" w:sz="4" w:space="0" w:color="auto"/>
              <w:right w:val="single" w:sz="4" w:space="0" w:color="auto"/>
            </w:tcBorders>
            <w:hideMark/>
          </w:tcPr>
          <w:p w14:paraId="467FB413" w14:textId="77777777" w:rsidR="00123C1F" w:rsidRPr="003962D0" w:rsidRDefault="00123C1F">
            <w:pPr>
              <w:tabs>
                <w:tab w:val="left" w:pos="612"/>
              </w:tabs>
              <w:rPr>
                <w:rFonts w:ascii="Candara" w:hAnsi="Candara" w:cs="Arial"/>
              </w:rPr>
            </w:pPr>
            <w:r w:rsidRPr="003962D0">
              <w:rPr>
                <w:rFonts w:ascii="Candara" w:hAnsi="Candara" w:cs="Arial"/>
              </w:rPr>
              <w:t>Targeted year groups / pupils</w:t>
            </w:r>
          </w:p>
        </w:tc>
      </w:tr>
      <w:tr w:rsidR="00C8535D" w:rsidRPr="003962D0" w14:paraId="2571E991" w14:textId="77777777" w:rsidTr="00484520">
        <w:tc>
          <w:tcPr>
            <w:tcW w:w="1788" w:type="dxa"/>
            <w:tcBorders>
              <w:top w:val="single" w:sz="4" w:space="0" w:color="auto"/>
              <w:left w:val="single" w:sz="4" w:space="0" w:color="auto"/>
              <w:bottom w:val="single" w:sz="4" w:space="0" w:color="auto"/>
              <w:right w:val="single" w:sz="4" w:space="0" w:color="auto"/>
            </w:tcBorders>
            <w:hideMark/>
          </w:tcPr>
          <w:p w14:paraId="352271B6" w14:textId="77777777" w:rsidR="00123C1F" w:rsidRPr="003962D0" w:rsidRDefault="00123C1F">
            <w:pPr>
              <w:rPr>
                <w:rFonts w:ascii="Candara" w:hAnsi="Candara" w:cs="Arial"/>
                <w:b/>
              </w:rPr>
            </w:pPr>
            <w:r w:rsidRPr="003962D0">
              <w:rPr>
                <w:rFonts w:ascii="Candara" w:hAnsi="Candara" w:cs="Arial"/>
                <w:b/>
              </w:rPr>
              <w:t>Year 6</w:t>
            </w:r>
          </w:p>
        </w:tc>
        <w:tc>
          <w:tcPr>
            <w:tcW w:w="2854" w:type="dxa"/>
            <w:tcBorders>
              <w:top w:val="single" w:sz="4" w:space="0" w:color="auto"/>
              <w:left w:val="single" w:sz="4" w:space="0" w:color="auto"/>
              <w:bottom w:val="single" w:sz="4" w:space="0" w:color="auto"/>
              <w:right w:val="single" w:sz="4" w:space="0" w:color="auto"/>
            </w:tcBorders>
            <w:hideMark/>
          </w:tcPr>
          <w:p w14:paraId="05711150" w14:textId="77777777" w:rsidR="00123C1F" w:rsidRPr="003962D0" w:rsidRDefault="00123C1F">
            <w:pPr>
              <w:rPr>
                <w:rFonts w:ascii="Candara" w:hAnsi="Candara" w:cs="Arial"/>
              </w:rPr>
            </w:pPr>
            <w:r w:rsidRPr="003962D0">
              <w:rPr>
                <w:rFonts w:ascii="Candara" w:hAnsi="Candara" w:cs="Arial"/>
              </w:rPr>
              <w:t>English and Maths booster classes</w:t>
            </w:r>
          </w:p>
        </w:tc>
        <w:tc>
          <w:tcPr>
            <w:tcW w:w="2322" w:type="dxa"/>
            <w:tcBorders>
              <w:top w:val="single" w:sz="4" w:space="0" w:color="auto"/>
              <w:left w:val="single" w:sz="4" w:space="0" w:color="auto"/>
              <w:bottom w:val="single" w:sz="4" w:space="0" w:color="auto"/>
              <w:right w:val="single" w:sz="4" w:space="0" w:color="auto"/>
            </w:tcBorders>
            <w:hideMark/>
          </w:tcPr>
          <w:p w14:paraId="5DB1D465" w14:textId="77777777" w:rsidR="00123C1F" w:rsidRPr="003962D0" w:rsidRDefault="00123C1F">
            <w:pPr>
              <w:rPr>
                <w:rFonts w:ascii="Candara" w:hAnsi="Candara" w:cs="Arial"/>
              </w:rPr>
            </w:pPr>
            <w:r w:rsidRPr="003962D0">
              <w:rPr>
                <w:rFonts w:ascii="Candara" w:hAnsi="Candara" w:cs="Arial"/>
              </w:rPr>
              <w:t>Teacher time</w:t>
            </w:r>
          </w:p>
        </w:tc>
        <w:tc>
          <w:tcPr>
            <w:tcW w:w="2322" w:type="dxa"/>
            <w:tcBorders>
              <w:top w:val="single" w:sz="4" w:space="0" w:color="auto"/>
              <w:left w:val="single" w:sz="4" w:space="0" w:color="auto"/>
              <w:bottom w:val="single" w:sz="4" w:space="0" w:color="auto"/>
              <w:right w:val="single" w:sz="4" w:space="0" w:color="auto"/>
            </w:tcBorders>
            <w:hideMark/>
          </w:tcPr>
          <w:p w14:paraId="0A2E1896" w14:textId="77777777" w:rsidR="00123C1F" w:rsidRPr="003962D0" w:rsidRDefault="00123C1F">
            <w:pPr>
              <w:tabs>
                <w:tab w:val="left" w:pos="612"/>
              </w:tabs>
              <w:rPr>
                <w:rFonts w:ascii="Candara" w:hAnsi="Candara" w:cs="Arial"/>
              </w:rPr>
            </w:pPr>
            <w:r w:rsidRPr="003962D0">
              <w:rPr>
                <w:rFonts w:ascii="Candara" w:hAnsi="Candara" w:cs="Arial"/>
              </w:rPr>
              <w:t>Targeted pupils</w:t>
            </w:r>
          </w:p>
        </w:tc>
      </w:tr>
      <w:tr w:rsidR="00C8535D" w:rsidRPr="003962D0" w14:paraId="066C871D" w14:textId="77777777" w:rsidTr="00484520">
        <w:tc>
          <w:tcPr>
            <w:tcW w:w="1788" w:type="dxa"/>
            <w:tcBorders>
              <w:top w:val="single" w:sz="4" w:space="0" w:color="auto"/>
              <w:left w:val="single" w:sz="4" w:space="0" w:color="auto"/>
              <w:bottom w:val="single" w:sz="4" w:space="0" w:color="auto"/>
              <w:right w:val="single" w:sz="4" w:space="0" w:color="auto"/>
            </w:tcBorders>
            <w:hideMark/>
          </w:tcPr>
          <w:p w14:paraId="1E1A268F" w14:textId="77777777" w:rsidR="00123C1F" w:rsidRPr="003962D0" w:rsidRDefault="00123C1F">
            <w:pPr>
              <w:rPr>
                <w:rFonts w:ascii="Candara" w:hAnsi="Candara" w:cs="Arial"/>
                <w:b/>
              </w:rPr>
            </w:pPr>
            <w:r w:rsidRPr="003962D0">
              <w:rPr>
                <w:rFonts w:ascii="Candara" w:hAnsi="Candara" w:cs="Arial"/>
                <w:b/>
              </w:rPr>
              <w:t>Year 6</w:t>
            </w:r>
          </w:p>
        </w:tc>
        <w:tc>
          <w:tcPr>
            <w:tcW w:w="2854" w:type="dxa"/>
            <w:tcBorders>
              <w:top w:val="single" w:sz="4" w:space="0" w:color="auto"/>
              <w:left w:val="single" w:sz="4" w:space="0" w:color="auto"/>
              <w:bottom w:val="single" w:sz="4" w:space="0" w:color="auto"/>
              <w:right w:val="single" w:sz="4" w:space="0" w:color="auto"/>
            </w:tcBorders>
            <w:hideMark/>
          </w:tcPr>
          <w:p w14:paraId="6C460F58" w14:textId="77777777" w:rsidR="00123C1F" w:rsidRPr="003962D0" w:rsidRDefault="00123C1F">
            <w:pPr>
              <w:rPr>
                <w:rFonts w:ascii="Candara" w:hAnsi="Candara" w:cs="Arial"/>
              </w:rPr>
            </w:pPr>
            <w:r w:rsidRPr="003962D0">
              <w:rPr>
                <w:rFonts w:ascii="Candara" w:hAnsi="Candara" w:cs="Arial"/>
              </w:rPr>
              <w:t>Liaison visits from receiving secondary school staff</w:t>
            </w:r>
          </w:p>
        </w:tc>
        <w:tc>
          <w:tcPr>
            <w:tcW w:w="2322" w:type="dxa"/>
            <w:tcBorders>
              <w:top w:val="single" w:sz="4" w:space="0" w:color="auto"/>
              <w:left w:val="single" w:sz="4" w:space="0" w:color="auto"/>
              <w:bottom w:val="single" w:sz="4" w:space="0" w:color="auto"/>
              <w:right w:val="single" w:sz="4" w:space="0" w:color="auto"/>
            </w:tcBorders>
            <w:hideMark/>
          </w:tcPr>
          <w:p w14:paraId="56C7832D" w14:textId="77777777" w:rsidR="00123C1F" w:rsidRPr="003962D0" w:rsidRDefault="00123C1F">
            <w:pPr>
              <w:rPr>
                <w:rFonts w:ascii="Candara" w:hAnsi="Candara" w:cs="Arial"/>
              </w:rPr>
            </w:pPr>
            <w:r w:rsidRPr="003962D0">
              <w:rPr>
                <w:rFonts w:ascii="Candara" w:hAnsi="Candara" w:cs="Arial"/>
              </w:rPr>
              <w:t>Year 6 teacher and secondary school staff</w:t>
            </w:r>
          </w:p>
        </w:tc>
        <w:tc>
          <w:tcPr>
            <w:tcW w:w="2322" w:type="dxa"/>
            <w:tcBorders>
              <w:top w:val="single" w:sz="4" w:space="0" w:color="auto"/>
              <w:left w:val="single" w:sz="4" w:space="0" w:color="auto"/>
              <w:bottom w:val="single" w:sz="4" w:space="0" w:color="auto"/>
              <w:right w:val="single" w:sz="4" w:space="0" w:color="auto"/>
            </w:tcBorders>
            <w:hideMark/>
          </w:tcPr>
          <w:p w14:paraId="3F0037E1" w14:textId="77777777" w:rsidR="00123C1F" w:rsidRPr="003962D0" w:rsidRDefault="00123C1F">
            <w:pPr>
              <w:tabs>
                <w:tab w:val="left" w:pos="612"/>
              </w:tabs>
              <w:rPr>
                <w:rFonts w:ascii="Candara" w:hAnsi="Candara" w:cs="Arial"/>
              </w:rPr>
            </w:pPr>
            <w:r w:rsidRPr="003962D0">
              <w:rPr>
                <w:rFonts w:ascii="Candara" w:hAnsi="Candara" w:cs="Arial"/>
              </w:rPr>
              <w:t>All pupils due to transfer</w:t>
            </w:r>
          </w:p>
        </w:tc>
      </w:tr>
      <w:tr w:rsidR="00C8535D" w:rsidRPr="003962D0" w14:paraId="0285B5DB" w14:textId="77777777" w:rsidTr="00484520">
        <w:tc>
          <w:tcPr>
            <w:tcW w:w="1788" w:type="dxa"/>
            <w:tcBorders>
              <w:top w:val="single" w:sz="4" w:space="0" w:color="auto"/>
              <w:left w:val="single" w:sz="4" w:space="0" w:color="auto"/>
              <w:bottom w:val="single" w:sz="4" w:space="0" w:color="auto"/>
              <w:right w:val="single" w:sz="4" w:space="0" w:color="auto"/>
            </w:tcBorders>
            <w:hideMark/>
          </w:tcPr>
          <w:p w14:paraId="0C8804E2" w14:textId="77777777" w:rsidR="00123C1F" w:rsidRPr="003962D0" w:rsidRDefault="00123C1F">
            <w:pPr>
              <w:rPr>
                <w:rFonts w:ascii="Candara" w:hAnsi="Candara" w:cs="Arial"/>
                <w:b/>
              </w:rPr>
            </w:pPr>
            <w:r w:rsidRPr="003962D0">
              <w:rPr>
                <w:rFonts w:ascii="Candara" w:hAnsi="Candara" w:cs="Arial"/>
                <w:b/>
              </w:rPr>
              <w:t>Year 6</w:t>
            </w:r>
          </w:p>
        </w:tc>
        <w:tc>
          <w:tcPr>
            <w:tcW w:w="2854" w:type="dxa"/>
            <w:tcBorders>
              <w:top w:val="single" w:sz="4" w:space="0" w:color="auto"/>
              <w:left w:val="single" w:sz="4" w:space="0" w:color="auto"/>
              <w:bottom w:val="single" w:sz="4" w:space="0" w:color="auto"/>
              <w:right w:val="single" w:sz="4" w:space="0" w:color="auto"/>
            </w:tcBorders>
            <w:hideMark/>
          </w:tcPr>
          <w:p w14:paraId="592FFF0F" w14:textId="77777777" w:rsidR="00123C1F" w:rsidRPr="003962D0" w:rsidRDefault="00123C1F">
            <w:pPr>
              <w:rPr>
                <w:rFonts w:ascii="Candara" w:hAnsi="Candara" w:cs="Arial"/>
              </w:rPr>
            </w:pPr>
            <w:r w:rsidRPr="003962D0">
              <w:rPr>
                <w:rFonts w:ascii="Candara" w:hAnsi="Candara" w:cs="Arial"/>
              </w:rPr>
              <w:t>SENCOs liaise to gather information</w:t>
            </w:r>
          </w:p>
        </w:tc>
        <w:tc>
          <w:tcPr>
            <w:tcW w:w="2322" w:type="dxa"/>
            <w:tcBorders>
              <w:top w:val="single" w:sz="4" w:space="0" w:color="auto"/>
              <w:left w:val="single" w:sz="4" w:space="0" w:color="auto"/>
              <w:bottom w:val="single" w:sz="4" w:space="0" w:color="auto"/>
              <w:right w:val="single" w:sz="4" w:space="0" w:color="auto"/>
            </w:tcBorders>
            <w:hideMark/>
          </w:tcPr>
          <w:p w14:paraId="2158BBB1" w14:textId="77777777" w:rsidR="00123C1F" w:rsidRPr="003962D0" w:rsidRDefault="00123C1F">
            <w:pPr>
              <w:rPr>
                <w:rFonts w:ascii="Candara" w:hAnsi="Candara" w:cs="Arial"/>
              </w:rPr>
            </w:pPr>
            <w:r w:rsidRPr="003962D0">
              <w:rPr>
                <w:rFonts w:ascii="Candara" w:hAnsi="Candara" w:cs="Arial"/>
              </w:rPr>
              <w:t>SENCO time</w:t>
            </w:r>
          </w:p>
        </w:tc>
        <w:tc>
          <w:tcPr>
            <w:tcW w:w="2322" w:type="dxa"/>
            <w:tcBorders>
              <w:top w:val="single" w:sz="4" w:space="0" w:color="auto"/>
              <w:left w:val="single" w:sz="4" w:space="0" w:color="auto"/>
              <w:bottom w:val="single" w:sz="4" w:space="0" w:color="auto"/>
              <w:right w:val="single" w:sz="4" w:space="0" w:color="auto"/>
            </w:tcBorders>
            <w:hideMark/>
          </w:tcPr>
          <w:p w14:paraId="64253596" w14:textId="77777777" w:rsidR="00123C1F" w:rsidRPr="003962D0" w:rsidRDefault="000F24BC" w:rsidP="000F24BC">
            <w:pPr>
              <w:tabs>
                <w:tab w:val="left" w:pos="612"/>
              </w:tabs>
              <w:rPr>
                <w:rFonts w:ascii="Candara" w:hAnsi="Candara" w:cs="Arial"/>
              </w:rPr>
            </w:pPr>
            <w:r>
              <w:rPr>
                <w:rFonts w:ascii="Candara" w:hAnsi="Candara" w:cs="Arial"/>
              </w:rPr>
              <w:t xml:space="preserve">SEND Year 6 pupils </w:t>
            </w:r>
          </w:p>
        </w:tc>
      </w:tr>
    </w:tbl>
    <w:p w14:paraId="5E9E376C" w14:textId="77777777" w:rsidR="00827141" w:rsidRDefault="00123C1F" w:rsidP="00827141">
      <w:pPr>
        <w:spacing w:after="200" w:line="276" w:lineRule="auto"/>
        <w:rPr>
          <w:rFonts w:ascii="Candara" w:hAnsi="Candara" w:cs="Arial"/>
          <w:b/>
          <w:bCs/>
        </w:rPr>
        <w:sectPr w:rsidR="00827141" w:rsidSect="00827141">
          <w:footerReference w:type="default" r:id="rId9"/>
          <w:pgSz w:w="11906" w:h="16838"/>
          <w:pgMar w:top="1559" w:right="709" w:bottom="1440" w:left="70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3962D0">
        <w:rPr>
          <w:rFonts w:ascii="Candara" w:hAnsi="Candara" w:cs="Arial"/>
        </w:rPr>
        <w:br w:type="page"/>
      </w:r>
    </w:p>
    <w:p w14:paraId="76C11229" w14:textId="77777777" w:rsidR="001B0081" w:rsidRPr="003962D0" w:rsidRDefault="00827141" w:rsidP="00827141">
      <w:pPr>
        <w:spacing w:after="200" w:line="276" w:lineRule="auto"/>
        <w:rPr>
          <w:rFonts w:ascii="Candara" w:hAnsi="Candara" w:cs="Arial"/>
          <w:b/>
          <w:bCs/>
        </w:rPr>
      </w:pPr>
      <w:r>
        <w:rPr>
          <w:rFonts w:ascii="Candara" w:hAnsi="Candara" w:cs="Arial"/>
          <w:b/>
        </w:rPr>
        <w:lastRenderedPageBreak/>
        <w:t>A</w:t>
      </w:r>
      <w:r w:rsidRPr="003962D0">
        <w:rPr>
          <w:rFonts w:ascii="Candara" w:hAnsi="Candara" w:cs="Arial"/>
          <w:b/>
          <w:bCs/>
        </w:rPr>
        <w:t xml:space="preserve">ction Plan – </w:t>
      </w:r>
      <w:r>
        <w:rPr>
          <w:rFonts w:ascii="Candara" w:hAnsi="Candara" w:cs="Arial"/>
          <w:b/>
          <w:bCs/>
        </w:rPr>
        <w:t xml:space="preserve">Improving </w:t>
      </w:r>
      <w:r w:rsidRPr="003962D0">
        <w:rPr>
          <w:rFonts w:ascii="Candara" w:hAnsi="Candara" w:cs="Arial"/>
          <w:b/>
          <w:bCs/>
        </w:rPr>
        <w:t>Curriculum Access</w:t>
      </w:r>
    </w:p>
    <w:p w14:paraId="67E29D43" w14:textId="77777777" w:rsidR="00DC6A22" w:rsidRPr="00DC47B2" w:rsidRDefault="00DC6A22" w:rsidP="00DC6A22">
      <w:pPr>
        <w:pStyle w:val="Header"/>
        <w:tabs>
          <w:tab w:val="left" w:pos="720"/>
        </w:tabs>
        <w:rPr>
          <w:rFonts w:ascii="Candara" w:hAnsi="Candara" w:cs="Arial"/>
          <w:b/>
          <w:bCs/>
          <w:sz w:val="6"/>
        </w:rPr>
      </w:pPr>
    </w:p>
    <w:tbl>
      <w:tblPr>
        <w:tblW w:w="14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961"/>
        <w:gridCol w:w="2311"/>
        <w:gridCol w:w="1542"/>
        <w:gridCol w:w="1016"/>
        <w:gridCol w:w="2262"/>
      </w:tblGrid>
      <w:tr w:rsidR="001B0081" w:rsidRPr="003962D0" w14:paraId="13933DEA" w14:textId="77777777" w:rsidTr="00234DD1">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BB8029B" w14:textId="77777777" w:rsidR="001B0081" w:rsidRPr="00AB0237" w:rsidRDefault="001B0081" w:rsidP="001B0081">
            <w:pPr>
              <w:pStyle w:val="Header"/>
              <w:tabs>
                <w:tab w:val="left" w:pos="720"/>
              </w:tabs>
              <w:spacing w:before="120" w:after="120"/>
              <w:rPr>
                <w:rFonts w:ascii="Candara" w:hAnsi="Candara" w:cs="Arial"/>
                <w:b/>
                <w:bCs/>
              </w:rPr>
            </w:pPr>
            <w:r w:rsidRPr="00AB0237">
              <w:rPr>
                <w:rFonts w:ascii="Candara" w:hAnsi="Candara" w:cs="Arial"/>
                <w:b/>
                <w:bCs/>
              </w:rPr>
              <w:t>Targets</w:t>
            </w:r>
          </w:p>
        </w:tc>
        <w:tc>
          <w:tcPr>
            <w:tcW w:w="496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D48EA65" w14:textId="77777777" w:rsidR="001B0081" w:rsidRPr="00AB0237" w:rsidRDefault="001B0081" w:rsidP="001B0081">
            <w:pPr>
              <w:pStyle w:val="Header"/>
              <w:tabs>
                <w:tab w:val="left" w:pos="720"/>
              </w:tabs>
              <w:spacing w:before="120" w:after="120"/>
              <w:rPr>
                <w:rFonts w:ascii="Candara" w:hAnsi="Candara" w:cs="Arial"/>
                <w:b/>
                <w:bCs/>
              </w:rPr>
            </w:pPr>
            <w:r w:rsidRPr="00AB0237">
              <w:rPr>
                <w:rFonts w:ascii="Candara" w:hAnsi="Candara" w:cs="Arial"/>
                <w:b/>
                <w:bCs/>
              </w:rPr>
              <w:t>Strategies</w:t>
            </w:r>
          </w:p>
        </w:tc>
        <w:tc>
          <w:tcPr>
            <w:tcW w:w="231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15508B8" w14:textId="77777777" w:rsidR="001B0081" w:rsidRPr="00AB0237" w:rsidRDefault="001B0081" w:rsidP="001B0081">
            <w:pPr>
              <w:pStyle w:val="Header"/>
              <w:tabs>
                <w:tab w:val="left" w:pos="720"/>
              </w:tabs>
              <w:spacing w:before="120" w:after="120"/>
              <w:rPr>
                <w:rFonts w:ascii="Candara" w:hAnsi="Candara" w:cs="Arial"/>
                <w:b/>
                <w:bCs/>
              </w:rPr>
            </w:pPr>
            <w:r w:rsidRPr="00AB0237">
              <w:rPr>
                <w:rFonts w:ascii="Candara" w:hAnsi="Candara" w:cs="Arial"/>
                <w:b/>
                <w:bCs/>
              </w:rPr>
              <w:t>Outcome</w:t>
            </w:r>
          </w:p>
        </w:tc>
        <w:tc>
          <w:tcPr>
            <w:tcW w:w="154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63C677D" w14:textId="77777777" w:rsidR="001B0081" w:rsidRPr="00AB0237" w:rsidRDefault="001B0081" w:rsidP="001B0081">
            <w:pPr>
              <w:pStyle w:val="Header"/>
              <w:tabs>
                <w:tab w:val="left" w:pos="720"/>
              </w:tabs>
              <w:spacing w:before="120" w:after="120"/>
              <w:rPr>
                <w:rFonts w:ascii="Candara" w:hAnsi="Candara" w:cs="Arial"/>
                <w:b/>
                <w:bCs/>
              </w:rPr>
            </w:pPr>
            <w:r w:rsidRPr="00AB0237">
              <w:rPr>
                <w:rFonts w:ascii="Candara" w:hAnsi="Candara" w:cs="Arial"/>
                <w:b/>
                <w:bCs/>
              </w:rPr>
              <w:t>Responsibility</w:t>
            </w:r>
          </w:p>
        </w:tc>
        <w:tc>
          <w:tcPr>
            <w:tcW w:w="101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65B0ECA" w14:textId="77777777" w:rsidR="001B0081" w:rsidRPr="00AB0237" w:rsidRDefault="001B0081" w:rsidP="001B0081">
            <w:pPr>
              <w:pStyle w:val="Header"/>
              <w:tabs>
                <w:tab w:val="left" w:pos="720"/>
              </w:tabs>
              <w:spacing w:before="120" w:after="120"/>
              <w:rPr>
                <w:rFonts w:ascii="Candara" w:hAnsi="Candara" w:cs="Arial"/>
                <w:b/>
                <w:bCs/>
              </w:rPr>
            </w:pPr>
            <w:r w:rsidRPr="00AB0237">
              <w:rPr>
                <w:rFonts w:ascii="Candara" w:hAnsi="Candara" w:cs="Arial"/>
                <w:b/>
                <w:bCs/>
              </w:rPr>
              <w:t>Time frame</w:t>
            </w:r>
          </w:p>
        </w:tc>
        <w:tc>
          <w:tcPr>
            <w:tcW w:w="226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E530FD5" w14:textId="77777777" w:rsidR="001B0081" w:rsidRPr="00AB0237" w:rsidRDefault="001B0081" w:rsidP="001B0081">
            <w:pPr>
              <w:pStyle w:val="Header"/>
              <w:tabs>
                <w:tab w:val="left" w:pos="720"/>
              </w:tabs>
              <w:spacing w:before="120" w:after="120"/>
              <w:rPr>
                <w:rFonts w:ascii="Candara" w:hAnsi="Candara" w:cs="Arial"/>
                <w:b/>
                <w:bCs/>
              </w:rPr>
            </w:pPr>
            <w:r w:rsidRPr="00AB0237">
              <w:rPr>
                <w:rFonts w:ascii="Candara" w:hAnsi="Candara" w:cs="Arial"/>
                <w:b/>
                <w:bCs/>
              </w:rPr>
              <w:t>Goal Achieved</w:t>
            </w:r>
          </w:p>
        </w:tc>
      </w:tr>
      <w:tr w:rsidR="00234DD1" w:rsidRPr="00DC47B2" w14:paraId="580ABC26" w14:textId="77777777" w:rsidTr="00234DD1">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BB0431" w14:textId="77777777" w:rsidR="00234DD1" w:rsidRPr="00DC47B2" w:rsidRDefault="00234DD1" w:rsidP="001B0081">
            <w:pPr>
              <w:pStyle w:val="Header"/>
              <w:tabs>
                <w:tab w:val="left" w:pos="720"/>
              </w:tabs>
              <w:spacing w:before="120" w:after="120"/>
              <w:rPr>
                <w:rFonts w:ascii="Candara" w:hAnsi="Candara" w:cs="Arial"/>
                <w:sz w:val="20"/>
              </w:rPr>
            </w:pPr>
            <w:r w:rsidRPr="00DC47B2">
              <w:rPr>
                <w:rFonts w:ascii="Candara" w:hAnsi="Candara" w:cs="Arial"/>
                <w:sz w:val="20"/>
              </w:rPr>
              <w:t>Continued raised awareness of the curriculum needs of all pupils on the SEN register for whole staff.</w:t>
            </w:r>
          </w:p>
        </w:tc>
        <w:tc>
          <w:tcPr>
            <w:tcW w:w="49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9C7889" w14:textId="77777777" w:rsidR="00234DD1" w:rsidRPr="00DC47B2" w:rsidRDefault="00DC47B2" w:rsidP="001B0081">
            <w:pPr>
              <w:ind w:left="26"/>
              <w:rPr>
                <w:rFonts w:ascii="Candara" w:hAnsi="Candara" w:cs="Arial"/>
                <w:sz w:val="20"/>
              </w:rPr>
            </w:pPr>
            <w:r w:rsidRPr="00DC47B2">
              <w:rPr>
                <w:rFonts w:ascii="Candara" w:hAnsi="Candara" w:cs="Arial"/>
                <w:sz w:val="20"/>
              </w:rPr>
              <w:t>Continued p</w:t>
            </w:r>
            <w:r w:rsidR="00234DD1" w:rsidRPr="00DC47B2">
              <w:rPr>
                <w:rFonts w:ascii="Candara" w:hAnsi="Candara" w:cs="Arial"/>
                <w:sz w:val="20"/>
              </w:rPr>
              <w:t>rogramme of INSET at whole school staff meetings. Liaison meetings with SENCO</w:t>
            </w:r>
          </w:p>
          <w:p w14:paraId="2CC8E41B" w14:textId="77777777" w:rsidR="00234DD1" w:rsidRPr="00DC47B2" w:rsidRDefault="00234DD1" w:rsidP="001B0081">
            <w:pPr>
              <w:ind w:left="26"/>
              <w:rPr>
                <w:rFonts w:ascii="Candara" w:hAnsi="Candara" w:cs="Arial"/>
                <w:sz w:val="20"/>
              </w:rPr>
            </w:pPr>
          </w:p>
          <w:p w14:paraId="31E3AC76" w14:textId="77777777" w:rsidR="00234DD1" w:rsidRPr="00DC47B2" w:rsidRDefault="00234DD1" w:rsidP="001B0081">
            <w:pPr>
              <w:ind w:left="26"/>
              <w:rPr>
                <w:rFonts w:ascii="Candara" w:hAnsi="Candara" w:cs="Arial"/>
                <w:sz w:val="20"/>
                <w:u w:val="single"/>
              </w:rPr>
            </w:pPr>
          </w:p>
        </w:tc>
        <w:tc>
          <w:tcPr>
            <w:tcW w:w="23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5BFDBE" w14:textId="77777777" w:rsidR="00234DD1" w:rsidRPr="00DC47B2" w:rsidRDefault="00234DD1" w:rsidP="001B0081">
            <w:pPr>
              <w:pStyle w:val="Header"/>
              <w:tabs>
                <w:tab w:val="left" w:pos="720"/>
              </w:tabs>
              <w:spacing w:before="120" w:after="120"/>
              <w:rPr>
                <w:rFonts w:ascii="Candara" w:hAnsi="Candara" w:cs="Arial"/>
                <w:sz w:val="20"/>
              </w:rPr>
            </w:pPr>
            <w:r w:rsidRPr="00DC47B2">
              <w:rPr>
                <w:rFonts w:ascii="Candara" w:hAnsi="Candara" w:cs="Arial"/>
                <w:sz w:val="20"/>
              </w:rPr>
              <w:t>Overview of the needs of particular groups of pupils for all teaching staff</w:t>
            </w:r>
          </w:p>
        </w:tc>
        <w:tc>
          <w:tcPr>
            <w:tcW w:w="15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221175" w14:textId="77777777" w:rsidR="00234DD1" w:rsidRPr="00DC47B2" w:rsidRDefault="00234DD1" w:rsidP="001B0081">
            <w:pPr>
              <w:pStyle w:val="Header"/>
              <w:tabs>
                <w:tab w:val="left" w:pos="720"/>
              </w:tabs>
              <w:spacing w:before="120" w:after="120"/>
              <w:rPr>
                <w:rFonts w:ascii="Candara" w:hAnsi="Candara" w:cs="Arial"/>
                <w:sz w:val="20"/>
              </w:rPr>
            </w:pPr>
            <w:r w:rsidRPr="00DC47B2">
              <w:rPr>
                <w:rFonts w:ascii="Candara" w:hAnsi="Candara" w:cs="Arial"/>
                <w:sz w:val="20"/>
              </w:rPr>
              <w:t>Inclusion Team</w:t>
            </w:r>
          </w:p>
        </w:tc>
        <w:tc>
          <w:tcPr>
            <w:tcW w:w="1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0046828" w14:textId="77777777" w:rsidR="00234DD1" w:rsidRPr="00DC47B2" w:rsidRDefault="00234DD1" w:rsidP="001B0081">
            <w:pPr>
              <w:pStyle w:val="Header"/>
              <w:tabs>
                <w:tab w:val="left" w:pos="720"/>
              </w:tabs>
              <w:spacing w:before="120" w:after="120"/>
              <w:rPr>
                <w:rFonts w:ascii="Candara" w:hAnsi="Candara" w:cs="Arial"/>
                <w:sz w:val="20"/>
              </w:rPr>
            </w:pPr>
            <w:r w:rsidRPr="00DC47B2">
              <w:rPr>
                <w:rFonts w:ascii="Candara" w:hAnsi="Candara" w:cs="Arial"/>
                <w:sz w:val="20"/>
              </w:rPr>
              <w:t>On-going</w:t>
            </w:r>
          </w:p>
        </w:tc>
        <w:tc>
          <w:tcPr>
            <w:tcW w:w="22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1C9848" w14:textId="77777777" w:rsidR="00234DD1" w:rsidRPr="00DC47B2" w:rsidRDefault="00234DD1" w:rsidP="001B0081">
            <w:pPr>
              <w:pStyle w:val="Header"/>
              <w:tabs>
                <w:tab w:val="left" w:pos="720"/>
              </w:tabs>
              <w:spacing w:before="120" w:after="120"/>
              <w:rPr>
                <w:rFonts w:ascii="Candara" w:hAnsi="Candara" w:cs="Arial"/>
                <w:sz w:val="20"/>
              </w:rPr>
            </w:pPr>
            <w:r w:rsidRPr="00DC47B2">
              <w:rPr>
                <w:rFonts w:ascii="Candara" w:hAnsi="Candara" w:cs="Arial"/>
                <w:sz w:val="20"/>
              </w:rPr>
              <w:t>Increased access to the curriculum for all groups</w:t>
            </w:r>
          </w:p>
        </w:tc>
      </w:tr>
      <w:tr w:rsidR="001B0081" w:rsidRPr="00DC47B2" w14:paraId="60EBC7B7" w14:textId="77777777" w:rsidTr="00234DD1">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E0EE46" w14:textId="77777777" w:rsidR="001B0081" w:rsidRPr="00DC47B2" w:rsidRDefault="00234DD1" w:rsidP="001B0081">
            <w:pPr>
              <w:pStyle w:val="Header"/>
              <w:tabs>
                <w:tab w:val="left" w:pos="720"/>
              </w:tabs>
              <w:spacing w:before="120" w:after="120"/>
              <w:rPr>
                <w:rFonts w:ascii="Candara" w:hAnsi="Candara" w:cs="Arial"/>
                <w:sz w:val="20"/>
              </w:rPr>
            </w:pPr>
            <w:r w:rsidRPr="00DC47B2">
              <w:rPr>
                <w:rFonts w:ascii="Candara" w:hAnsi="Candara" w:cs="Arial"/>
                <w:sz w:val="20"/>
              </w:rPr>
              <w:t xml:space="preserve">Clarification of support role of school staff in meeting needs of pupils with </w:t>
            </w:r>
            <w:r w:rsidR="009B0F08">
              <w:rPr>
                <w:rFonts w:ascii="Candara" w:hAnsi="Candara" w:cs="Arial"/>
                <w:sz w:val="20"/>
              </w:rPr>
              <w:t xml:space="preserve">Visual, Hearing and </w:t>
            </w:r>
            <w:r w:rsidRPr="00DC47B2">
              <w:rPr>
                <w:rFonts w:ascii="Candara" w:hAnsi="Candara" w:cs="Arial"/>
                <w:sz w:val="20"/>
              </w:rPr>
              <w:t>Speech and Language Difficulties</w:t>
            </w:r>
          </w:p>
        </w:tc>
        <w:tc>
          <w:tcPr>
            <w:tcW w:w="49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21BF90" w14:textId="77777777" w:rsidR="001B0081" w:rsidRPr="00DC47B2" w:rsidRDefault="00261423" w:rsidP="00261423">
            <w:pPr>
              <w:ind w:left="26"/>
              <w:rPr>
                <w:rFonts w:ascii="Candara" w:hAnsi="Candara" w:cs="Arial"/>
                <w:sz w:val="20"/>
              </w:rPr>
            </w:pPr>
            <w:r>
              <w:rPr>
                <w:rFonts w:ascii="Candara" w:hAnsi="Candara" w:cs="Arial"/>
                <w:sz w:val="20"/>
              </w:rPr>
              <w:t xml:space="preserve">Work with SEN Service </w:t>
            </w:r>
            <w:r w:rsidR="00234DD1" w:rsidRPr="00DC47B2">
              <w:rPr>
                <w:rFonts w:ascii="Candara" w:hAnsi="Candara" w:cs="Arial"/>
                <w:sz w:val="20"/>
              </w:rPr>
              <w:t>and SISS to agree role of school staff in supporting individual children</w:t>
            </w:r>
          </w:p>
        </w:tc>
        <w:tc>
          <w:tcPr>
            <w:tcW w:w="23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BE9967" w14:textId="77777777" w:rsidR="001B0081" w:rsidRPr="00DC47B2" w:rsidRDefault="00234DD1" w:rsidP="001B0081">
            <w:pPr>
              <w:pStyle w:val="Header"/>
              <w:tabs>
                <w:tab w:val="left" w:pos="720"/>
              </w:tabs>
              <w:spacing w:before="120" w:after="120"/>
              <w:rPr>
                <w:rFonts w:ascii="Candara" w:hAnsi="Candara" w:cs="Arial"/>
                <w:sz w:val="20"/>
              </w:rPr>
            </w:pPr>
            <w:r w:rsidRPr="00DC47B2">
              <w:rPr>
                <w:rFonts w:ascii="Candara" w:hAnsi="Candara" w:cs="Arial"/>
                <w:sz w:val="20"/>
              </w:rPr>
              <w:t>Appropriate support for pupils with speech and language difficulties from school resources.</w:t>
            </w:r>
          </w:p>
        </w:tc>
        <w:tc>
          <w:tcPr>
            <w:tcW w:w="15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0FF70F" w14:textId="77777777" w:rsidR="001B0081" w:rsidRPr="00DC47B2" w:rsidRDefault="001B0081" w:rsidP="001B0081">
            <w:pPr>
              <w:pStyle w:val="Header"/>
              <w:tabs>
                <w:tab w:val="left" w:pos="720"/>
              </w:tabs>
              <w:spacing w:before="120" w:after="120"/>
              <w:rPr>
                <w:rFonts w:ascii="Candara" w:hAnsi="Candara" w:cs="Arial"/>
                <w:sz w:val="20"/>
              </w:rPr>
            </w:pPr>
            <w:r w:rsidRPr="00DC47B2">
              <w:rPr>
                <w:rFonts w:ascii="Candara" w:hAnsi="Candara" w:cs="Arial"/>
                <w:sz w:val="20"/>
              </w:rPr>
              <w:t>Inclusion Team</w:t>
            </w:r>
          </w:p>
          <w:p w14:paraId="6D85D0D7" w14:textId="77777777" w:rsidR="00234DD1" w:rsidRPr="00DC47B2" w:rsidRDefault="00234DD1" w:rsidP="00261423">
            <w:pPr>
              <w:pStyle w:val="Header"/>
              <w:tabs>
                <w:tab w:val="left" w:pos="720"/>
              </w:tabs>
              <w:spacing w:before="120" w:after="120"/>
              <w:rPr>
                <w:rFonts w:ascii="Candara" w:hAnsi="Candara" w:cs="Arial"/>
                <w:sz w:val="20"/>
              </w:rPr>
            </w:pPr>
            <w:r w:rsidRPr="00DC47B2">
              <w:rPr>
                <w:rFonts w:ascii="Candara" w:hAnsi="Candara" w:cs="Arial"/>
                <w:sz w:val="20"/>
              </w:rPr>
              <w:t xml:space="preserve">On-going support by SISS </w:t>
            </w:r>
          </w:p>
        </w:tc>
        <w:tc>
          <w:tcPr>
            <w:tcW w:w="101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1A9B281" w14:textId="77777777" w:rsidR="001B0081" w:rsidRPr="00DC47B2" w:rsidRDefault="00234DD1" w:rsidP="001B0081">
            <w:pPr>
              <w:pStyle w:val="Header"/>
              <w:tabs>
                <w:tab w:val="left" w:pos="720"/>
              </w:tabs>
              <w:spacing w:before="120" w:after="120"/>
              <w:rPr>
                <w:rFonts w:ascii="Candara" w:hAnsi="Candara" w:cs="Arial"/>
                <w:sz w:val="20"/>
              </w:rPr>
            </w:pPr>
            <w:r w:rsidRPr="00DC47B2">
              <w:rPr>
                <w:rFonts w:ascii="Candara" w:hAnsi="Candara" w:cs="Arial"/>
                <w:sz w:val="20"/>
              </w:rPr>
              <w:t>Ongoing</w:t>
            </w:r>
          </w:p>
        </w:tc>
        <w:tc>
          <w:tcPr>
            <w:tcW w:w="22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31D602" w14:textId="77777777" w:rsidR="001B0081" w:rsidRPr="00DC47B2" w:rsidRDefault="00234DD1" w:rsidP="001B0081">
            <w:pPr>
              <w:pStyle w:val="Header"/>
              <w:tabs>
                <w:tab w:val="left" w:pos="720"/>
              </w:tabs>
              <w:spacing w:before="120" w:after="120"/>
              <w:rPr>
                <w:rFonts w:ascii="Candara" w:hAnsi="Candara" w:cs="Arial"/>
                <w:sz w:val="20"/>
              </w:rPr>
            </w:pPr>
            <w:r w:rsidRPr="00DC47B2">
              <w:rPr>
                <w:rFonts w:ascii="Candara" w:hAnsi="Candara" w:cs="Arial"/>
                <w:sz w:val="20"/>
              </w:rPr>
              <w:t>Increased access to the curriculum through specialised support for pupils with speech and language difficulties.</w:t>
            </w:r>
          </w:p>
        </w:tc>
      </w:tr>
      <w:tr w:rsidR="001B0081" w:rsidRPr="00DC47B2" w14:paraId="2B726451" w14:textId="77777777" w:rsidTr="00234DD1">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59B223" w14:textId="77777777" w:rsidR="001B0081" w:rsidRPr="00DC47B2" w:rsidRDefault="00234DD1" w:rsidP="001B0081">
            <w:pPr>
              <w:pStyle w:val="Header"/>
              <w:tabs>
                <w:tab w:val="left" w:pos="720"/>
              </w:tabs>
              <w:spacing w:before="120" w:after="120"/>
              <w:rPr>
                <w:rFonts w:ascii="Candara" w:hAnsi="Candara" w:cs="Arial"/>
                <w:sz w:val="20"/>
              </w:rPr>
            </w:pPr>
            <w:r w:rsidRPr="00DC47B2">
              <w:rPr>
                <w:rFonts w:ascii="Candara" w:hAnsi="Candara" w:cs="Arial"/>
                <w:sz w:val="20"/>
              </w:rPr>
              <w:t>Promote positive attitudes towards disability</w:t>
            </w:r>
          </w:p>
        </w:tc>
        <w:tc>
          <w:tcPr>
            <w:tcW w:w="49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13CFD2" w14:textId="77777777" w:rsidR="00234DD1" w:rsidRPr="00DC47B2" w:rsidRDefault="00234DD1" w:rsidP="00234DD1">
            <w:pPr>
              <w:rPr>
                <w:rFonts w:ascii="Candara" w:hAnsi="Candara" w:cs="Arial"/>
                <w:sz w:val="20"/>
              </w:rPr>
            </w:pPr>
            <w:r w:rsidRPr="00DC47B2">
              <w:rPr>
                <w:rFonts w:ascii="Candara" w:hAnsi="Candara" w:cs="Arial"/>
                <w:sz w:val="20"/>
              </w:rPr>
              <w:t>Review Assembly Programme: widen focus of Different/Same theme</w:t>
            </w:r>
          </w:p>
          <w:p w14:paraId="3F185C5E" w14:textId="77777777" w:rsidR="00234DD1" w:rsidRPr="00DC47B2" w:rsidRDefault="00234DD1" w:rsidP="00234DD1">
            <w:pPr>
              <w:rPr>
                <w:rFonts w:ascii="Candara" w:hAnsi="Candara" w:cs="Arial"/>
                <w:sz w:val="20"/>
              </w:rPr>
            </w:pPr>
            <w:r w:rsidRPr="00DC47B2">
              <w:rPr>
                <w:rFonts w:ascii="Candara" w:hAnsi="Candara" w:cs="Arial"/>
                <w:sz w:val="20"/>
              </w:rPr>
              <w:t>Involve local disability groups in assemblies and visits to school</w:t>
            </w:r>
          </w:p>
          <w:p w14:paraId="249C5B04" w14:textId="77777777" w:rsidR="001B0081" w:rsidRPr="00DC47B2" w:rsidRDefault="00234DD1" w:rsidP="00234DD1">
            <w:pPr>
              <w:pStyle w:val="Header"/>
              <w:tabs>
                <w:tab w:val="left" w:pos="720"/>
              </w:tabs>
              <w:spacing w:before="120" w:after="120"/>
              <w:rPr>
                <w:rFonts w:ascii="Candara" w:hAnsi="Candara" w:cs="Arial"/>
                <w:sz w:val="20"/>
              </w:rPr>
            </w:pPr>
            <w:r w:rsidRPr="00DC47B2">
              <w:rPr>
                <w:rFonts w:ascii="Candara" w:hAnsi="Candara" w:cs="Arial"/>
                <w:sz w:val="20"/>
              </w:rPr>
              <w:t>Regular items for newsletter highlighting achievements of pupils with disabilities</w:t>
            </w:r>
          </w:p>
        </w:tc>
        <w:tc>
          <w:tcPr>
            <w:tcW w:w="23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5C6C44" w14:textId="77777777" w:rsidR="001B0081" w:rsidRPr="00DC47B2" w:rsidRDefault="00234DD1" w:rsidP="001B0081">
            <w:pPr>
              <w:pStyle w:val="Header"/>
              <w:tabs>
                <w:tab w:val="left" w:pos="720"/>
              </w:tabs>
              <w:spacing w:before="120" w:after="120"/>
              <w:rPr>
                <w:rFonts w:ascii="Candara" w:hAnsi="Candara" w:cs="Arial"/>
                <w:sz w:val="20"/>
              </w:rPr>
            </w:pPr>
            <w:r w:rsidRPr="00DC47B2">
              <w:rPr>
                <w:rFonts w:ascii="Candara" w:hAnsi="Candara" w:cs="Arial"/>
                <w:sz w:val="20"/>
              </w:rPr>
              <w:t>Achievements of all groups celebrated</w:t>
            </w:r>
          </w:p>
        </w:tc>
        <w:tc>
          <w:tcPr>
            <w:tcW w:w="15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B22EF0" w14:textId="77777777" w:rsidR="001B0081" w:rsidRPr="00DC47B2" w:rsidRDefault="001B0081" w:rsidP="001B0081">
            <w:pPr>
              <w:pStyle w:val="Header"/>
              <w:tabs>
                <w:tab w:val="left" w:pos="720"/>
              </w:tabs>
              <w:spacing w:before="120" w:after="120"/>
              <w:rPr>
                <w:rFonts w:ascii="Candara" w:hAnsi="Candara" w:cs="Arial"/>
                <w:sz w:val="20"/>
              </w:rPr>
            </w:pPr>
            <w:r w:rsidRPr="00DC47B2">
              <w:rPr>
                <w:rFonts w:ascii="Candara" w:hAnsi="Candara" w:cs="Arial"/>
                <w:sz w:val="20"/>
              </w:rPr>
              <w:t>Inclusion Team</w:t>
            </w:r>
          </w:p>
        </w:tc>
        <w:tc>
          <w:tcPr>
            <w:tcW w:w="1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BF9CE8" w14:textId="77777777" w:rsidR="001B0081" w:rsidRPr="00DC47B2" w:rsidRDefault="00234DD1" w:rsidP="001B0081">
            <w:pPr>
              <w:pStyle w:val="Header"/>
              <w:tabs>
                <w:tab w:val="left" w:pos="720"/>
              </w:tabs>
              <w:spacing w:before="120" w:after="120"/>
              <w:rPr>
                <w:rFonts w:ascii="Candara" w:hAnsi="Candara" w:cs="Arial"/>
                <w:sz w:val="20"/>
              </w:rPr>
            </w:pPr>
            <w:r w:rsidRPr="00DC47B2">
              <w:rPr>
                <w:rFonts w:ascii="Candara" w:hAnsi="Candara" w:cs="Arial"/>
                <w:sz w:val="20"/>
              </w:rPr>
              <w:t xml:space="preserve">On-going </w:t>
            </w:r>
          </w:p>
        </w:tc>
        <w:tc>
          <w:tcPr>
            <w:tcW w:w="22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34387" w14:textId="77777777" w:rsidR="001B0081" w:rsidRPr="00DC47B2" w:rsidRDefault="00234DD1" w:rsidP="001B0081">
            <w:pPr>
              <w:pStyle w:val="Header"/>
              <w:tabs>
                <w:tab w:val="left" w:pos="720"/>
              </w:tabs>
              <w:spacing w:before="120" w:after="120"/>
              <w:rPr>
                <w:rFonts w:ascii="Candara" w:hAnsi="Candara" w:cs="Arial"/>
                <w:sz w:val="20"/>
              </w:rPr>
            </w:pPr>
            <w:r w:rsidRPr="00DC47B2">
              <w:rPr>
                <w:rFonts w:ascii="Candara" w:hAnsi="Candara" w:cs="Arial"/>
                <w:sz w:val="20"/>
              </w:rPr>
              <w:t>Increased awareness of disabilities</w:t>
            </w:r>
          </w:p>
        </w:tc>
      </w:tr>
      <w:tr w:rsidR="001B0081" w:rsidRPr="00DC47B2" w14:paraId="3F6E8BB6" w14:textId="77777777" w:rsidTr="00234DD1">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7F3BD5" w14:textId="77777777" w:rsidR="001B0081" w:rsidRPr="00DC47B2" w:rsidRDefault="00234DD1" w:rsidP="00C00E5D">
            <w:pPr>
              <w:pStyle w:val="Header"/>
              <w:tabs>
                <w:tab w:val="left" w:pos="720"/>
              </w:tabs>
              <w:spacing w:before="120" w:after="120"/>
              <w:rPr>
                <w:rFonts w:ascii="Candara" w:hAnsi="Candara" w:cs="Arial"/>
                <w:sz w:val="20"/>
              </w:rPr>
            </w:pPr>
            <w:r w:rsidRPr="00DC47B2">
              <w:rPr>
                <w:rFonts w:ascii="Candara" w:hAnsi="Candara"/>
                <w:sz w:val="20"/>
              </w:rPr>
              <w:t>All</w:t>
            </w:r>
            <w:r w:rsidR="00C00E5D">
              <w:rPr>
                <w:rFonts w:ascii="Candara" w:hAnsi="Candara"/>
                <w:sz w:val="20"/>
              </w:rPr>
              <w:t xml:space="preserve"> trips and </w:t>
            </w:r>
            <w:r w:rsidRPr="00DC47B2">
              <w:rPr>
                <w:rFonts w:ascii="Candara" w:hAnsi="Candara"/>
                <w:sz w:val="20"/>
              </w:rPr>
              <w:t>out-of-school activities are planned to ensure, where reasonable, the participation of the whole range of pupils</w:t>
            </w:r>
          </w:p>
        </w:tc>
        <w:tc>
          <w:tcPr>
            <w:tcW w:w="49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27545D" w14:textId="77777777" w:rsidR="001B0081" w:rsidRPr="00DC47B2" w:rsidRDefault="00234DD1" w:rsidP="001B0081">
            <w:pPr>
              <w:pStyle w:val="Header"/>
              <w:tabs>
                <w:tab w:val="left" w:pos="720"/>
              </w:tabs>
              <w:spacing w:before="120" w:after="120"/>
              <w:rPr>
                <w:rFonts w:ascii="Candara" w:hAnsi="Candara" w:cs="Arial"/>
                <w:sz w:val="20"/>
              </w:rPr>
            </w:pPr>
            <w:r w:rsidRPr="00DC47B2">
              <w:rPr>
                <w:rFonts w:ascii="Candara" w:hAnsi="Candara"/>
                <w:sz w:val="20"/>
              </w:rPr>
              <w:t>Review all out-of-school provision to ensure compliance with legislation</w:t>
            </w:r>
          </w:p>
        </w:tc>
        <w:tc>
          <w:tcPr>
            <w:tcW w:w="23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9DC4289" w14:textId="77777777" w:rsidR="001B0081" w:rsidRPr="00DC47B2" w:rsidRDefault="00234DD1" w:rsidP="001B0081">
            <w:pPr>
              <w:pStyle w:val="Header"/>
              <w:tabs>
                <w:tab w:val="left" w:pos="720"/>
              </w:tabs>
              <w:spacing w:before="120" w:after="120"/>
              <w:rPr>
                <w:rFonts w:ascii="Candara" w:hAnsi="Candara" w:cs="Arial"/>
                <w:sz w:val="20"/>
              </w:rPr>
            </w:pPr>
            <w:r w:rsidRPr="00DC47B2">
              <w:rPr>
                <w:rFonts w:ascii="Candara" w:hAnsi="Candara"/>
                <w:sz w:val="20"/>
              </w:rPr>
              <w:t>All out-of-school activities will be conducted in an inclusive environment with providers that comply with all current and future legislative requirements</w:t>
            </w:r>
          </w:p>
        </w:tc>
        <w:tc>
          <w:tcPr>
            <w:tcW w:w="15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F157F0" w14:textId="77777777" w:rsidR="001B0081" w:rsidRPr="00DC47B2" w:rsidRDefault="00C00E5D" w:rsidP="001B0081">
            <w:pPr>
              <w:pStyle w:val="Header"/>
              <w:tabs>
                <w:tab w:val="left" w:pos="720"/>
              </w:tabs>
              <w:spacing w:before="120" w:after="120"/>
              <w:rPr>
                <w:rFonts w:ascii="Candara" w:hAnsi="Candara" w:cs="Arial"/>
                <w:sz w:val="20"/>
              </w:rPr>
            </w:pPr>
            <w:r>
              <w:rPr>
                <w:rFonts w:ascii="Candara" w:hAnsi="Candara" w:cs="Arial"/>
                <w:sz w:val="20"/>
              </w:rPr>
              <w:t>All teachers / SLT</w:t>
            </w:r>
          </w:p>
        </w:tc>
        <w:tc>
          <w:tcPr>
            <w:tcW w:w="1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2C767AE" w14:textId="77777777" w:rsidR="001B0081" w:rsidRPr="00DC47B2" w:rsidRDefault="00C00E5D" w:rsidP="001B0081">
            <w:pPr>
              <w:pStyle w:val="Header"/>
              <w:tabs>
                <w:tab w:val="left" w:pos="720"/>
              </w:tabs>
              <w:spacing w:before="120" w:after="120"/>
              <w:rPr>
                <w:rFonts w:ascii="Candara" w:hAnsi="Candara" w:cs="Arial"/>
                <w:sz w:val="20"/>
              </w:rPr>
            </w:pPr>
            <w:r>
              <w:rPr>
                <w:rFonts w:ascii="Candara" w:hAnsi="Candara" w:cs="Arial"/>
                <w:sz w:val="20"/>
              </w:rPr>
              <w:t>Ongoing</w:t>
            </w:r>
          </w:p>
        </w:tc>
        <w:tc>
          <w:tcPr>
            <w:tcW w:w="22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E161B6" w14:textId="77777777" w:rsidR="001B0081" w:rsidRPr="00DC47B2" w:rsidRDefault="00234DD1" w:rsidP="001B0081">
            <w:pPr>
              <w:pStyle w:val="Header"/>
              <w:tabs>
                <w:tab w:val="left" w:pos="720"/>
              </w:tabs>
              <w:spacing w:before="120" w:after="120"/>
              <w:rPr>
                <w:rFonts w:ascii="Candara" w:hAnsi="Candara" w:cs="Arial"/>
                <w:sz w:val="20"/>
              </w:rPr>
            </w:pPr>
            <w:r w:rsidRPr="00DC47B2">
              <w:rPr>
                <w:rFonts w:ascii="Candara" w:hAnsi="Candara"/>
                <w:sz w:val="20"/>
              </w:rPr>
              <w:t>Increase in access to all school activities for all disabled pupils</w:t>
            </w:r>
          </w:p>
        </w:tc>
      </w:tr>
    </w:tbl>
    <w:p w14:paraId="0EF2A40E" w14:textId="77777777" w:rsidR="000E2CEC" w:rsidRPr="00DC47B2" w:rsidRDefault="000E2CEC" w:rsidP="00DC6A22">
      <w:pPr>
        <w:pStyle w:val="Header"/>
        <w:tabs>
          <w:tab w:val="left" w:pos="720"/>
        </w:tabs>
        <w:rPr>
          <w:rFonts w:ascii="Candara" w:hAnsi="Candara" w:cs="Arial"/>
          <w:sz w:val="20"/>
        </w:rPr>
      </w:pPr>
    </w:p>
    <w:p w14:paraId="0D8C65E3" w14:textId="77777777" w:rsidR="000E2CEC" w:rsidRPr="003962D0" w:rsidRDefault="000E2CEC" w:rsidP="000E2CEC">
      <w:pPr>
        <w:rPr>
          <w:rFonts w:ascii="Candara" w:hAnsi="Candara" w:cs="Arial"/>
        </w:rPr>
      </w:pPr>
    </w:p>
    <w:p w14:paraId="5E2D5CCD" w14:textId="77777777" w:rsidR="00AB0237" w:rsidRPr="003962D0" w:rsidRDefault="00AB0237" w:rsidP="00AB0237">
      <w:pPr>
        <w:pStyle w:val="Header"/>
        <w:tabs>
          <w:tab w:val="left" w:pos="720"/>
        </w:tabs>
        <w:rPr>
          <w:rFonts w:ascii="Candara" w:hAnsi="Candara" w:cs="Arial"/>
          <w:b/>
          <w:bCs/>
        </w:rPr>
      </w:pPr>
      <w:r w:rsidRPr="003962D0">
        <w:rPr>
          <w:rFonts w:ascii="Candara" w:hAnsi="Candara" w:cs="Arial"/>
          <w:b/>
          <w:bCs/>
        </w:rPr>
        <w:lastRenderedPageBreak/>
        <w:t xml:space="preserve">Action Plan – </w:t>
      </w:r>
      <w:r w:rsidR="00DF3F04">
        <w:rPr>
          <w:rFonts w:ascii="Candara" w:hAnsi="Candara" w:cs="Arial"/>
          <w:b/>
          <w:bCs/>
        </w:rPr>
        <w:t xml:space="preserve">Improving </w:t>
      </w:r>
      <w:r w:rsidRPr="003962D0">
        <w:rPr>
          <w:rFonts w:ascii="Candara" w:hAnsi="Candara" w:cs="Arial"/>
          <w:b/>
          <w:bCs/>
        </w:rPr>
        <w:t>Premises Access</w:t>
      </w:r>
    </w:p>
    <w:p w14:paraId="0D4E0C2D" w14:textId="77777777" w:rsidR="00597358" w:rsidRDefault="00597358" w:rsidP="00636414">
      <w:pPr>
        <w:pStyle w:val="BodyTextIndent"/>
        <w:spacing w:after="0"/>
        <w:ind w:left="357"/>
        <w:rPr>
          <w:rFonts w:ascii="Candara" w:hAnsi="Candara" w:cs="Arial"/>
        </w:rPr>
      </w:pPr>
    </w:p>
    <w:tbl>
      <w:tblPr>
        <w:tblW w:w="13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119"/>
        <w:gridCol w:w="2835"/>
        <w:gridCol w:w="1542"/>
        <w:gridCol w:w="2506"/>
        <w:gridCol w:w="1843"/>
      </w:tblGrid>
      <w:tr w:rsidR="00AB0237" w:rsidRPr="003962D0" w14:paraId="3924B0E5" w14:textId="77777777" w:rsidTr="001B0081">
        <w:tc>
          <w:tcPr>
            <w:tcW w:w="212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635DCD0" w14:textId="77777777" w:rsidR="00AB0237" w:rsidRPr="00AB0237" w:rsidRDefault="00AB0237" w:rsidP="001B0081">
            <w:pPr>
              <w:pStyle w:val="Header"/>
              <w:tabs>
                <w:tab w:val="left" w:pos="720"/>
              </w:tabs>
              <w:spacing w:before="120" w:after="120"/>
              <w:rPr>
                <w:rFonts w:ascii="Candara" w:hAnsi="Candara" w:cs="Arial"/>
                <w:b/>
                <w:bCs/>
              </w:rPr>
            </w:pPr>
            <w:r w:rsidRPr="00AB0237">
              <w:rPr>
                <w:rFonts w:ascii="Candara" w:hAnsi="Candara" w:cs="Arial"/>
                <w:b/>
                <w:bCs/>
              </w:rPr>
              <w:t>Targets</w:t>
            </w:r>
          </w:p>
        </w:tc>
        <w:tc>
          <w:tcPr>
            <w:tcW w:w="311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B64CF75" w14:textId="77777777" w:rsidR="00AB0237" w:rsidRPr="00AB0237" w:rsidRDefault="00AB0237" w:rsidP="001B0081">
            <w:pPr>
              <w:pStyle w:val="Header"/>
              <w:tabs>
                <w:tab w:val="left" w:pos="720"/>
              </w:tabs>
              <w:spacing w:before="120" w:after="120"/>
              <w:rPr>
                <w:rFonts w:ascii="Candara" w:hAnsi="Candara" w:cs="Arial"/>
                <w:b/>
                <w:bCs/>
              </w:rPr>
            </w:pPr>
            <w:r w:rsidRPr="00AB0237">
              <w:rPr>
                <w:rFonts w:ascii="Candara" w:hAnsi="Candara" w:cs="Arial"/>
                <w:b/>
                <w:bCs/>
              </w:rPr>
              <w:t>Strategies</w:t>
            </w:r>
          </w:p>
        </w:tc>
        <w:tc>
          <w:tcPr>
            <w:tcW w:w="283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577A8AD" w14:textId="77777777" w:rsidR="00AB0237" w:rsidRPr="00AB0237" w:rsidRDefault="00AB0237" w:rsidP="001B0081">
            <w:pPr>
              <w:pStyle w:val="Header"/>
              <w:tabs>
                <w:tab w:val="left" w:pos="720"/>
              </w:tabs>
              <w:spacing w:before="120" w:after="120"/>
              <w:rPr>
                <w:rFonts w:ascii="Candara" w:hAnsi="Candara" w:cs="Arial"/>
                <w:b/>
                <w:bCs/>
              </w:rPr>
            </w:pPr>
            <w:r w:rsidRPr="00AB0237">
              <w:rPr>
                <w:rFonts w:ascii="Candara" w:hAnsi="Candara" w:cs="Arial"/>
                <w:b/>
                <w:bCs/>
              </w:rPr>
              <w:t>Outcome</w:t>
            </w:r>
          </w:p>
        </w:tc>
        <w:tc>
          <w:tcPr>
            <w:tcW w:w="154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A8EC147" w14:textId="77777777" w:rsidR="00AB0237" w:rsidRPr="00AB0237" w:rsidRDefault="00AB0237" w:rsidP="001B0081">
            <w:pPr>
              <w:pStyle w:val="Header"/>
              <w:tabs>
                <w:tab w:val="left" w:pos="720"/>
              </w:tabs>
              <w:spacing w:before="120" w:after="120"/>
              <w:rPr>
                <w:rFonts w:ascii="Candara" w:hAnsi="Candara" w:cs="Arial"/>
                <w:b/>
                <w:bCs/>
              </w:rPr>
            </w:pPr>
            <w:r w:rsidRPr="00AB0237">
              <w:rPr>
                <w:rFonts w:ascii="Candara" w:hAnsi="Candara" w:cs="Arial"/>
                <w:b/>
                <w:bCs/>
              </w:rPr>
              <w:t>Responsibility</w:t>
            </w:r>
          </w:p>
        </w:tc>
        <w:tc>
          <w:tcPr>
            <w:tcW w:w="250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1997EC2" w14:textId="77777777" w:rsidR="00AB0237" w:rsidRPr="00AB0237" w:rsidRDefault="00AB0237" w:rsidP="001B0081">
            <w:pPr>
              <w:pStyle w:val="Header"/>
              <w:tabs>
                <w:tab w:val="left" w:pos="720"/>
              </w:tabs>
              <w:spacing w:before="120" w:after="120"/>
              <w:rPr>
                <w:rFonts w:ascii="Candara" w:hAnsi="Candara" w:cs="Arial"/>
                <w:b/>
                <w:bCs/>
              </w:rPr>
            </w:pPr>
            <w:r w:rsidRPr="00AB0237">
              <w:rPr>
                <w:rFonts w:ascii="Candara" w:hAnsi="Candara" w:cs="Arial"/>
                <w:b/>
                <w:bCs/>
              </w:rPr>
              <w:t>Time frame</w:t>
            </w:r>
          </w:p>
        </w:tc>
        <w:tc>
          <w:tcPr>
            <w:tcW w:w="184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8A0BAA2" w14:textId="77777777" w:rsidR="00AB0237" w:rsidRPr="00AB0237" w:rsidRDefault="00AB0237" w:rsidP="001B0081">
            <w:pPr>
              <w:pStyle w:val="Header"/>
              <w:tabs>
                <w:tab w:val="left" w:pos="720"/>
              </w:tabs>
              <w:spacing w:before="120" w:after="120"/>
              <w:rPr>
                <w:rFonts w:ascii="Candara" w:hAnsi="Candara" w:cs="Arial"/>
                <w:b/>
                <w:bCs/>
              </w:rPr>
            </w:pPr>
            <w:r w:rsidRPr="00AB0237">
              <w:rPr>
                <w:rFonts w:ascii="Candara" w:hAnsi="Candara" w:cs="Arial"/>
                <w:b/>
                <w:bCs/>
              </w:rPr>
              <w:t>Goal Achieved</w:t>
            </w:r>
          </w:p>
        </w:tc>
      </w:tr>
      <w:tr w:rsidR="00AB0237" w:rsidRPr="003962D0" w14:paraId="051F3EC6" w14:textId="77777777" w:rsidTr="001B0081">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A30513"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cs="Arial"/>
                <w:sz w:val="20"/>
              </w:rPr>
              <w:t>Replace existing pupil chairs in KS1 &amp; KS2</w:t>
            </w:r>
          </w:p>
        </w:tc>
        <w:tc>
          <w:tcPr>
            <w:tcW w:w="31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069979" w14:textId="77777777" w:rsidR="00AB0237" w:rsidRPr="00DC47B2" w:rsidRDefault="009B0F08" w:rsidP="009B0F08">
            <w:pPr>
              <w:pStyle w:val="Header"/>
              <w:tabs>
                <w:tab w:val="left" w:pos="720"/>
              </w:tabs>
              <w:spacing w:before="120" w:after="120"/>
              <w:rPr>
                <w:rFonts w:ascii="Candara" w:hAnsi="Candara" w:cs="Arial"/>
                <w:sz w:val="20"/>
              </w:rPr>
            </w:pPr>
            <w:r>
              <w:rPr>
                <w:rFonts w:ascii="Candara" w:hAnsi="Candara" w:cs="Arial"/>
                <w:sz w:val="20"/>
              </w:rPr>
              <w:t>Continue r</w:t>
            </w:r>
            <w:r w:rsidR="00AB0237" w:rsidRPr="00DC47B2">
              <w:rPr>
                <w:rFonts w:ascii="Candara" w:hAnsi="Candara" w:cs="Arial"/>
                <w:sz w:val="20"/>
              </w:rPr>
              <w:t>eplace</w:t>
            </w:r>
            <w:r>
              <w:rPr>
                <w:rFonts w:ascii="Candara" w:hAnsi="Candara" w:cs="Arial"/>
                <w:sz w:val="20"/>
              </w:rPr>
              <w:t>ment of</w:t>
            </w:r>
            <w:r w:rsidR="00AB0237" w:rsidRPr="00DC47B2">
              <w:rPr>
                <w:rFonts w:ascii="Candara" w:hAnsi="Candara" w:cs="Arial"/>
                <w:sz w:val="20"/>
              </w:rPr>
              <w:t xml:space="preserve"> chairs so appropriate postural support is provided for pupils</w:t>
            </w:r>
          </w:p>
        </w:tc>
        <w:tc>
          <w:tcPr>
            <w:tcW w:w="283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3A7C30"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cs="Arial"/>
                <w:sz w:val="20"/>
              </w:rPr>
              <w:t>Seating is appropriate for all pupils</w:t>
            </w:r>
          </w:p>
        </w:tc>
        <w:tc>
          <w:tcPr>
            <w:tcW w:w="15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BB3759"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cs="Arial"/>
                <w:sz w:val="20"/>
              </w:rPr>
              <w:t>Inclusion Team</w:t>
            </w:r>
          </w:p>
        </w:tc>
        <w:tc>
          <w:tcPr>
            <w:tcW w:w="250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47191D" w14:textId="77777777" w:rsidR="00AB0237" w:rsidRPr="00DC47B2" w:rsidRDefault="007719C3" w:rsidP="001B0081">
            <w:pPr>
              <w:pStyle w:val="Header"/>
              <w:tabs>
                <w:tab w:val="left" w:pos="720"/>
              </w:tabs>
              <w:spacing w:before="120" w:after="120"/>
              <w:rPr>
                <w:rFonts w:ascii="Candara" w:hAnsi="Candara" w:cs="Arial"/>
                <w:sz w:val="20"/>
              </w:rPr>
            </w:pPr>
            <w:r w:rsidRPr="00DC47B2">
              <w:rPr>
                <w:rFonts w:ascii="Candara" w:hAnsi="Candara" w:cs="Arial"/>
                <w:sz w:val="20"/>
              </w:rPr>
              <w:t>As funds allow and as needs dictate</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9B47D2" w14:textId="77777777" w:rsidR="00AB0237" w:rsidRPr="00DC47B2" w:rsidRDefault="007719C3" w:rsidP="001B0081">
            <w:pPr>
              <w:pStyle w:val="Header"/>
              <w:tabs>
                <w:tab w:val="left" w:pos="720"/>
              </w:tabs>
              <w:spacing w:before="120" w:after="120"/>
              <w:rPr>
                <w:rFonts w:ascii="Candara" w:hAnsi="Candara" w:cs="Arial"/>
                <w:sz w:val="20"/>
              </w:rPr>
            </w:pPr>
            <w:r w:rsidRPr="00DC47B2">
              <w:rPr>
                <w:rFonts w:ascii="Candara" w:hAnsi="Candara" w:cs="Arial"/>
                <w:sz w:val="20"/>
              </w:rPr>
              <w:t>To aid curriculum access</w:t>
            </w:r>
          </w:p>
        </w:tc>
      </w:tr>
      <w:tr w:rsidR="00DC47B2" w:rsidRPr="003962D0" w14:paraId="5F790A96" w14:textId="77777777" w:rsidTr="001B0081">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B7F298" w14:textId="77777777" w:rsidR="00DC47B2" w:rsidRPr="00DC47B2" w:rsidRDefault="00DC47B2" w:rsidP="001B0081">
            <w:pPr>
              <w:pStyle w:val="Header"/>
              <w:tabs>
                <w:tab w:val="left" w:pos="720"/>
              </w:tabs>
              <w:spacing w:before="120" w:after="120"/>
              <w:rPr>
                <w:rFonts w:ascii="Candara" w:hAnsi="Candara" w:cs="Arial"/>
                <w:sz w:val="20"/>
              </w:rPr>
            </w:pPr>
            <w:r>
              <w:rPr>
                <w:rFonts w:ascii="Candara" w:hAnsi="Candara" w:cs="Arial"/>
                <w:sz w:val="20"/>
              </w:rPr>
              <w:t>Improve safety of pupils with disabilities</w:t>
            </w:r>
          </w:p>
        </w:tc>
        <w:tc>
          <w:tcPr>
            <w:tcW w:w="31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E281B2" w14:textId="77777777" w:rsidR="00F97281" w:rsidRPr="00DC47B2" w:rsidRDefault="00DC47B2" w:rsidP="001B0081">
            <w:pPr>
              <w:pStyle w:val="Header"/>
              <w:tabs>
                <w:tab w:val="left" w:pos="720"/>
              </w:tabs>
              <w:spacing w:before="120" w:after="120"/>
              <w:rPr>
                <w:rFonts w:ascii="Candara" w:hAnsi="Candara" w:cs="Arial"/>
                <w:sz w:val="20"/>
              </w:rPr>
            </w:pPr>
            <w:r>
              <w:rPr>
                <w:rFonts w:ascii="Candara" w:hAnsi="Candara" w:cs="Arial"/>
                <w:sz w:val="20"/>
              </w:rPr>
              <w:t>Review Personal Evacuation Plans for pupils with Visual or Hearing Impairments or Physical Disabilities</w:t>
            </w:r>
          </w:p>
        </w:tc>
        <w:tc>
          <w:tcPr>
            <w:tcW w:w="283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96404A" w14:textId="77777777" w:rsidR="00DC47B2" w:rsidRPr="00DC47B2" w:rsidRDefault="00DC47B2" w:rsidP="001B0081">
            <w:pPr>
              <w:pStyle w:val="Header"/>
              <w:tabs>
                <w:tab w:val="left" w:pos="720"/>
              </w:tabs>
              <w:spacing w:before="120" w:after="120"/>
              <w:rPr>
                <w:rFonts w:ascii="Candara" w:hAnsi="Candara" w:cs="Arial"/>
                <w:sz w:val="20"/>
              </w:rPr>
            </w:pPr>
            <w:r>
              <w:rPr>
                <w:rFonts w:ascii="Candara" w:hAnsi="Candara" w:cs="Arial"/>
                <w:sz w:val="20"/>
              </w:rPr>
              <w:t xml:space="preserve">All pupils are safe and able to evacuate quickly when required </w:t>
            </w:r>
          </w:p>
        </w:tc>
        <w:tc>
          <w:tcPr>
            <w:tcW w:w="15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02D1A52" w14:textId="77777777" w:rsidR="00DC47B2" w:rsidRPr="00DC47B2" w:rsidRDefault="00DC47B2" w:rsidP="001B0081">
            <w:pPr>
              <w:pStyle w:val="Header"/>
              <w:tabs>
                <w:tab w:val="left" w:pos="720"/>
              </w:tabs>
              <w:spacing w:before="120" w:after="120"/>
              <w:rPr>
                <w:rFonts w:ascii="Candara" w:hAnsi="Candara" w:cs="Arial"/>
                <w:sz w:val="20"/>
              </w:rPr>
            </w:pPr>
            <w:r>
              <w:rPr>
                <w:rFonts w:ascii="Candara" w:hAnsi="Candara" w:cs="Arial"/>
                <w:sz w:val="20"/>
              </w:rPr>
              <w:t>Inclusion Team</w:t>
            </w:r>
          </w:p>
        </w:tc>
        <w:tc>
          <w:tcPr>
            <w:tcW w:w="250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57818D" w14:textId="77777777" w:rsidR="00DC47B2" w:rsidRPr="00DC47B2" w:rsidRDefault="00DC47B2" w:rsidP="001B0081">
            <w:pPr>
              <w:pStyle w:val="Header"/>
              <w:tabs>
                <w:tab w:val="left" w:pos="720"/>
              </w:tabs>
              <w:spacing w:before="120" w:after="120"/>
              <w:rPr>
                <w:rFonts w:ascii="Candara" w:hAnsi="Candara" w:cs="Arial"/>
                <w:sz w:val="20"/>
              </w:rPr>
            </w:pPr>
            <w:r>
              <w:rPr>
                <w:rFonts w:ascii="Candara" w:hAnsi="Candara" w:cs="Arial"/>
                <w:sz w:val="20"/>
              </w:rPr>
              <w:t xml:space="preserve">Ongoing </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11B5D2" w14:textId="77777777" w:rsidR="00DC47B2" w:rsidRPr="00DC47B2" w:rsidRDefault="00DC47B2" w:rsidP="001B0081">
            <w:pPr>
              <w:pStyle w:val="Header"/>
              <w:tabs>
                <w:tab w:val="left" w:pos="720"/>
              </w:tabs>
              <w:spacing w:before="120" w:after="120"/>
              <w:rPr>
                <w:rFonts w:ascii="Candara" w:hAnsi="Candara" w:cs="Arial"/>
                <w:sz w:val="20"/>
              </w:rPr>
            </w:pPr>
            <w:r>
              <w:rPr>
                <w:rFonts w:ascii="Candara" w:hAnsi="Candara" w:cs="Arial"/>
                <w:sz w:val="20"/>
              </w:rPr>
              <w:t>All pupils and staff clear on evacuation procedures</w:t>
            </w:r>
          </w:p>
        </w:tc>
      </w:tr>
      <w:tr w:rsidR="00A74A56" w:rsidRPr="003962D0" w14:paraId="7EE38D48" w14:textId="77777777" w:rsidTr="001B0081">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97F967" w14:textId="77777777" w:rsidR="00A74A56" w:rsidRDefault="00A74A56" w:rsidP="001B0081">
            <w:pPr>
              <w:pStyle w:val="Header"/>
              <w:tabs>
                <w:tab w:val="left" w:pos="720"/>
              </w:tabs>
              <w:spacing w:before="120" w:after="120"/>
              <w:rPr>
                <w:rFonts w:ascii="Candara" w:hAnsi="Candara" w:cs="Arial"/>
                <w:sz w:val="20"/>
              </w:rPr>
            </w:pPr>
            <w:r>
              <w:rPr>
                <w:rFonts w:ascii="Candara" w:hAnsi="Candara" w:cs="Arial"/>
                <w:sz w:val="20"/>
              </w:rPr>
              <w:t xml:space="preserve">Improve access to toilet facilities for pupils with disabilities </w:t>
            </w:r>
          </w:p>
        </w:tc>
        <w:tc>
          <w:tcPr>
            <w:tcW w:w="31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47C73F" w14:textId="77777777" w:rsidR="00A74A56" w:rsidRDefault="00A74A56" w:rsidP="001B0081">
            <w:pPr>
              <w:pStyle w:val="Header"/>
              <w:tabs>
                <w:tab w:val="left" w:pos="720"/>
              </w:tabs>
              <w:spacing w:before="120" w:after="120"/>
              <w:rPr>
                <w:rFonts w:ascii="Candara" w:hAnsi="Candara" w:cs="Arial"/>
                <w:sz w:val="20"/>
              </w:rPr>
            </w:pPr>
            <w:r>
              <w:rPr>
                <w:rFonts w:ascii="Candara" w:hAnsi="Candara" w:cs="Arial"/>
                <w:sz w:val="20"/>
              </w:rPr>
              <w:t>Improve accessible toilet in KS2 area to ensure it is fit for purpose. Install lift to ensure internal access from hall to toilet</w:t>
            </w:r>
          </w:p>
        </w:tc>
        <w:tc>
          <w:tcPr>
            <w:tcW w:w="283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2B3AC22" w14:textId="77777777" w:rsidR="00A74A56" w:rsidRDefault="00A74A56" w:rsidP="001B0081">
            <w:pPr>
              <w:pStyle w:val="Header"/>
              <w:tabs>
                <w:tab w:val="left" w:pos="720"/>
              </w:tabs>
              <w:spacing w:before="120" w:after="120"/>
              <w:rPr>
                <w:rFonts w:ascii="Candara" w:hAnsi="Candara" w:cs="Arial"/>
                <w:sz w:val="20"/>
              </w:rPr>
            </w:pPr>
            <w:r>
              <w:rPr>
                <w:rFonts w:ascii="Candara" w:hAnsi="Candara" w:cs="Arial"/>
                <w:sz w:val="20"/>
              </w:rPr>
              <w:t xml:space="preserve">Toilet facilities are accessible and suitable for all pupils </w:t>
            </w:r>
          </w:p>
        </w:tc>
        <w:tc>
          <w:tcPr>
            <w:tcW w:w="15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DF4BB9" w14:textId="77777777" w:rsidR="00A74A56" w:rsidRDefault="00A74A56" w:rsidP="001B0081">
            <w:pPr>
              <w:pStyle w:val="Header"/>
              <w:tabs>
                <w:tab w:val="left" w:pos="720"/>
              </w:tabs>
              <w:spacing w:before="120" w:after="120"/>
              <w:rPr>
                <w:rFonts w:ascii="Candara" w:hAnsi="Candara" w:cs="Arial"/>
                <w:sz w:val="20"/>
              </w:rPr>
            </w:pPr>
            <w:r>
              <w:rPr>
                <w:rFonts w:ascii="Candara" w:hAnsi="Candara" w:cs="Arial"/>
                <w:sz w:val="20"/>
              </w:rPr>
              <w:t xml:space="preserve">SLT </w:t>
            </w:r>
          </w:p>
        </w:tc>
        <w:tc>
          <w:tcPr>
            <w:tcW w:w="250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8DAF6" w14:textId="77777777" w:rsidR="00A74A56" w:rsidRDefault="00A74A56" w:rsidP="001B0081">
            <w:pPr>
              <w:pStyle w:val="Header"/>
              <w:tabs>
                <w:tab w:val="left" w:pos="720"/>
              </w:tabs>
              <w:spacing w:before="120" w:after="120"/>
              <w:rPr>
                <w:rFonts w:ascii="Candara" w:hAnsi="Candara" w:cs="Arial"/>
                <w:sz w:val="20"/>
              </w:rPr>
            </w:pPr>
            <w:r>
              <w:rPr>
                <w:rFonts w:ascii="Candara" w:hAnsi="Candara" w:cs="Arial"/>
                <w:sz w:val="20"/>
              </w:rPr>
              <w:t>Summer 2024</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A4F8A5" w14:textId="77777777" w:rsidR="00A74A56" w:rsidRDefault="00A74A56" w:rsidP="001B0081">
            <w:pPr>
              <w:pStyle w:val="Header"/>
              <w:tabs>
                <w:tab w:val="left" w:pos="720"/>
              </w:tabs>
              <w:spacing w:before="120" w:after="120"/>
              <w:rPr>
                <w:rFonts w:ascii="Candara" w:hAnsi="Candara" w:cs="Arial"/>
                <w:sz w:val="20"/>
              </w:rPr>
            </w:pPr>
            <w:r>
              <w:rPr>
                <w:rFonts w:ascii="Candara" w:hAnsi="Candara" w:cs="Arial"/>
                <w:sz w:val="20"/>
              </w:rPr>
              <w:t>Success access to suitable facilities</w:t>
            </w:r>
          </w:p>
        </w:tc>
      </w:tr>
    </w:tbl>
    <w:p w14:paraId="7AAFFDF6" w14:textId="77777777" w:rsidR="00597358" w:rsidRDefault="00597358" w:rsidP="00636414">
      <w:pPr>
        <w:pStyle w:val="BodyTextIndent"/>
        <w:spacing w:after="0"/>
        <w:ind w:left="357"/>
        <w:rPr>
          <w:rFonts w:ascii="Candara" w:hAnsi="Candara" w:cs="Arial"/>
        </w:rPr>
      </w:pPr>
    </w:p>
    <w:p w14:paraId="4CAEBB7B" w14:textId="77777777" w:rsidR="00597358" w:rsidRDefault="00597358" w:rsidP="00636414">
      <w:pPr>
        <w:pStyle w:val="BodyTextIndent"/>
        <w:spacing w:after="0"/>
        <w:ind w:left="357"/>
        <w:rPr>
          <w:rFonts w:ascii="Candara" w:hAnsi="Candara" w:cs="Arial"/>
        </w:rPr>
      </w:pPr>
    </w:p>
    <w:p w14:paraId="665B33ED" w14:textId="77777777" w:rsidR="00AB0237" w:rsidRPr="003962D0" w:rsidRDefault="00AB0237" w:rsidP="00AB0237">
      <w:pPr>
        <w:pStyle w:val="Header"/>
        <w:tabs>
          <w:tab w:val="left" w:pos="720"/>
        </w:tabs>
        <w:rPr>
          <w:rFonts w:ascii="Candara" w:hAnsi="Candara" w:cs="Arial"/>
          <w:b/>
          <w:bCs/>
        </w:rPr>
      </w:pPr>
      <w:r w:rsidRPr="003962D0">
        <w:rPr>
          <w:rFonts w:ascii="Candara" w:hAnsi="Candara" w:cs="Arial"/>
          <w:b/>
          <w:bCs/>
        </w:rPr>
        <w:t xml:space="preserve">Action Plan – </w:t>
      </w:r>
      <w:r>
        <w:rPr>
          <w:rFonts w:ascii="Candara" w:hAnsi="Candara" w:cs="Arial"/>
          <w:b/>
          <w:bCs/>
        </w:rPr>
        <w:t xml:space="preserve">Improving </w:t>
      </w:r>
      <w:r w:rsidRPr="003962D0">
        <w:rPr>
          <w:rFonts w:ascii="Candara" w:hAnsi="Candara" w:cs="Arial"/>
          <w:b/>
          <w:bCs/>
        </w:rPr>
        <w:t>Access to Information</w:t>
      </w:r>
    </w:p>
    <w:p w14:paraId="53E3E78F" w14:textId="77777777" w:rsidR="00597358" w:rsidRDefault="00597358" w:rsidP="00636414">
      <w:pPr>
        <w:pStyle w:val="BodyTextIndent"/>
        <w:spacing w:after="0"/>
        <w:ind w:left="357"/>
        <w:rPr>
          <w:rFonts w:ascii="Candara" w:hAnsi="Candara" w:cs="Arial"/>
        </w:rPr>
      </w:pPr>
    </w:p>
    <w:p w14:paraId="69373855" w14:textId="77777777" w:rsidR="00597358" w:rsidRDefault="00597358" w:rsidP="00636414">
      <w:pPr>
        <w:pStyle w:val="BodyTextIndent"/>
        <w:spacing w:after="0"/>
        <w:ind w:left="357"/>
        <w:rPr>
          <w:rFonts w:ascii="Candara" w:hAnsi="Candara" w:cs="Arial"/>
        </w:rPr>
      </w:pPr>
    </w:p>
    <w:tbl>
      <w:tblPr>
        <w:tblW w:w="13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119"/>
        <w:gridCol w:w="2835"/>
        <w:gridCol w:w="1542"/>
        <w:gridCol w:w="2506"/>
        <w:gridCol w:w="1843"/>
      </w:tblGrid>
      <w:tr w:rsidR="00AB0237" w:rsidRPr="003962D0" w14:paraId="75ABAA48" w14:textId="77777777" w:rsidTr="00AB0237">
        <w:tc>
          <w:tcPr>
            <w:tcW w:w="212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678F77D" w14:textId="77777777" w:rsidR="00AB0237" w:rsidRPr="00AB0237" w:rsidRDefault="00AB0237" w:rsidP="001B0081">
            <w:pPr>
              <w:pStyle w:val="Header"/>
              <w:tabs>
                <w:tab w:val="left" w:pos="720"/>
              </w:tabs>
              <w:spacing w:before="120" w:after="120"/>
              <w:rPr>
                <w:rFonts w:ascii="Candara" w:hAnsi="Candara" w:cs="Arial"/>
                <w:b/>
                <w:bCs/>
              </w:rPr>
            </w:pPr>
            <w:r w:rsidRPr="00AB0237">
              <w:rPr>
                <w:rFonts w:ascii="Candara" w:hAnsi="Candara" w:cs="Arial"/>
                <w:b/>
                <w:bCs/>
              </w:rPr>
              <w:t>Targets</w:t>
            </w:r>
          </w:p>
        </w:tc>
        <w:tc>
          <w:tcPr>
            <w:tcW w:w="311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9BB2B62" w14:textId="77777777" w:rsidR="00AB0237" w:rsidRPr="00AB0237" w:rsidRDefault="00AB0237" w:rsidP="001B0081">
            <w:pPr>
              <w:pStyle w:val="Header"/>
              <w:tabs>
                <w:tab w:val="left" w:pos="720"/>
              </w:tabs>
              <w:spacing w:before="120" w:after="120"/>
              <w:rPr>
                <w:rFonts w:ascii="Candara" w:hAnsi="Candara" w:cs="Arial"/>
                <w:b/>
                <w:bCs/>
              </w:rPr>
            </w:pPr>
            <w:r w:rsidRPr="00AB0237">
              <w:rPr>
                <w:rFonts w:ascii="Candara" w:hAnsi="Candara" w:cs="Arial"/>
                <w:b/>
                <w:bCs/>
              </w:rPr>
              <w:t>Strategies</w:t>
            </w:r>
          </w:p>
        </w:tc>
        <w:tc>
          <w:tcPr>
            <w:tcW w:w="283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C7C388D" w14:textId="77777777" w:rsidR="00AB0237" w:rsidRPr="00AB0237" w:rsidRDefault="00AB0237" w:rsidP="001B0081">
            <w:pPr>
              <w:pStyle w:val="Header"/>
              <w:tabs>
                <w:tab w:val="left" w:pos="720"/>
              </w:tabs>
              <w:spacing w:before="120" w:after="120"/>
              <w:rPr>
                <w:rFonts w:ascii="Candara" w:hAnsi="Candara" w:cs="Arial"/>
                <w:b/>
                <w:bCs/>
              </w:rPr>
            </w:pPr>
            <w:r w:rsidRPr="00AB0237">
              <w:rPr>
                <w:rFonts w:ascii="Candara" w:hAnsi="Candara" w:cs="Arial"/>
                <w:b/>
                <w:bCs/>
              </w:rPr>
              <w:t>Outcome</w:t>
            </w:r>
          </w:p>
        </w:tc>
        <w:tc>
          <w:tcPr>
            <w:tcW w:w="154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4924CEB" w14:textId="77777777" w:rsidR="00AB0237" w:rsidRPr="00AB0237" w:rsidRDefault="00AB0237" w:rsidP="001B0081">
            <w:pPr>
              <w:pStyle w:val="Header"/>
              <w:tabs>
                <w:tab w:val="left" w:pos="720"/>
              </w:tabs>
              <w:spacing w:before="120" w:after="120"/>
              <w:rPr>
                <w:rFonts w:ascii="Candara" w:hAnsi="Candara" w:cs="Arial"/>
                <w:b/>
                <w:bCs/>
              </w:rPr>
            </w:pPr>
            <w:r w:rsidRPr="00AB0237">
              <w:rPr>
                <w:rFonts w:ascii="Candara" w:hAnsi="Candara" w:cs="Arial"/>
                <w:b/>
                <w:bCs/>
              </w:rPr>
              <w:t>Responsibility</w:t>
            </w:r>
          </w:p>
        </w:tc>
        <w:tc>
          <w:tcPr>
            <w:tcW w:w="250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B9DA918" w14:textId="77777777" w:rsidR="00AB0237" w:rsidRPr="00AB0237" w:rsidRDefault="00AB0237" w:rsidP="001B0081">
            <w:pPr>
              <w:pStyle w:val="Header"/>
              <w:tabs>
                <w:tab w:val="left" w:pos="720"/>
              </w:tabs>
              <w:spacing w:before="120" w:after="120"/>
              <w:rPr>
                <w:rFonts w:ascii="Candara" w:hAnsi="Candara" w:cs="Arial"/>
                <w:b/>
                <w:bCs/>
              </w:rPr>
            </w:pPr>
            <w:r w:rsidRPr="00AB0237">
              <w:rPr>
                <w:rFonts w:ascii="Candara" w:hAnsi="Candara" w:cs="Arial"/>
                <w:b/>
                <w:bCs/>
              </w:rPr>
              <w:t>Time frame</w:t>
            </w:r>
          </w:p>
        </w:tc>
        <w:tc>
          <w:tcPr>
            <w:tcW w:w="184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A6CA967" w14:textId="77777777" w:rsidR="00AB0237" w:rsidRPr="00AB0237" w:rsidRDefault="00AB0237" w:rsidP="001B0081">
            <w:pPr>
              <w:pStyle w:val="Header"/>
              <w:tabs>
                <w:tab w:val="left" w:pos="720"/>
              </w:tabs>
              <w:spacing w:before="120" w:after="120"/>
              <w:rPr>
                <w:rFonts w:ascii="Candara" w:hAnsi="Candara" w:cs="Arial"/>
                <w:b/>
                <w:bCs/>
              </w:rPr>
            </w:pPr>
            <w:r w:rsidRPr="00AB0237">
              <w:rPr>
                <w:rFonts w:ascii="Candara" w:hAnsi="Candara" w:cs="Arial"/>
                <w:b/>
                <w:bCs/>
              </w:rPr>
              <w:t>Goal Achieved</w:t>
            </w:r>
          </w:p>
        </w:tc>
      </w:tr>
      <w:tr w:rsidR="00AB0237" w:rsidRPr="003962D0" w14:paraId="57E6931C" w14:textId="77777777" w:rsidTr="00AB0237">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5B09280"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cs="Arial"/>
                <w:sz w:val="20"/>
              </w:rPr>
              <w:t>Increased availability of written material in alternative formats</w:t>
            </w:r>
          </w:p>
          <w:p w14:paraId="71F12C90" w14:textId="77777777" w:rsidR="00AB0237" w:rsidRPr="00DC47B2" w:rsidRDefault="00AB0237" w:rsidP="00AB0237">
            <w:pPr>
              <w:pStyle w:val="Header"/>
              <w:tabs>
                <w:tab w:val="left" w:pos="720"/>
              </w:tabs>
              <w:spacing w:before="120" w:after="120"/>
              <w:rPr>
                <w:rFonts w:ascii="Candara" w:hAnsi="Candara" w:cs="Arial"/>
                <w:sz w:val="20"/>
              </w:rPr>
            </w:pPr>
          </w:p>
        </w:tc>
        <w:tc>
          <w:tcPr>
            <w:tcW w:w="311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C477803" w14:textId="77777777" w:rsidR="00AB0237" w:rsidRPr="00DC47B2" w:rsidRDefault="00AB0237" w:rsidP="001B0081">
            <w:pPr>
              <w:ind w:left="26"/>
              <w:rPr>
                <w:rFonts w:ascii="Candara" w:hAnsi="Candara" w:cs="Arial"/>
                <w:sz w:val="20"/>
              </w:rPr>
            </w:pPr>
            <w:r w:rsidRPr="00DC47B2">
              <w:rPr>
                <w:rFonts w:ascii="Candara" w:hAnsi="Candara"/>
                <w:sz w:val="20"/>
              </w:rPr>
              <w:t>The school will make itself aware of the services available for converting written information into alternative formats.</w:t>
            </w:r>
          </w:p>
        </w:tc>
        <w:tc>
          <w:tcPr>
            <w:tcW w:w="28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CD3F3EA"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cs="Arial"/>
                <w:sz w:val="20"/>
              </w:rPr>
              <w:t>Ability of school to ensure availability of material in alternative formats as required</w:t>
            </w:r>
          </w:p>
        </w:tc>
        <w:tc>
          <w:tcPr>
            <w:tcW w:w="15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413645"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cs="Arial"/>
                <w:sz w:val="20"/>
              </w:rPr>
              <w:t>Office / SLT / Inclusion Team</w:t>
            </w:r>
          </w:p>
        </w:tc>
        <w:tc>
          <w:tcPr>
            <w:tcW w:w="25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2CBBC06"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cs="Arial"/>
                <w:sz w:val="20"/>
              </w:rPr>
              <w:t>As required- from present</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CF90C8A"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cs="Arial"/>
                <w:sz w:val="20"/>
              </w:rPr>
              <w:t>Delivery of information to disabled pupils / families improved</w:t>
            </w:r>
          </w:p>
          <w:p w14:paraId="29630C96" w14:textId="77777777" w:rsidR="00AB0237" w:rsidRPr="00DC47B2" w:rsidRDefault="00AB0237" w:rsidP="001B0081">
            <w:pPr>
              <w:pStyle w:val="Header"/>
              <w:tabs>
                <w:tab w:val="left" w:pos="720"/>
              </w:tabs>
              <w:spacing w:before="120" w:after="120"/>
              <w:rPr>
                <w:rFonts w:ascii="Candara" w:hAnsi="Candara" w:cs="Arial"/>
                <w:sz w:val="20"/>
              </w:rPr>
            </w:pPr>
          </w:p>
        </w:tc>
      </w:tr>
      <w:tr w:rsidR="00AB0237" w:rsidRPr="003962D0" w14:paraId="2DE56F5F" w14:textId="77777777" w:rsidTr="00AB0237">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A670FD" w14:textId="77777777" w:rsidR="00AB0237" w:rsidRPr="00DC47B2" w:rsidRDefault="0006055A" w:rsidP="001B0081">
            <w:pPr>
              <w:pStyle w:val="Header"/>
              <w:tabs>
                <w:tab w:val="left" w:pos="720"/>
              </w:tabs>
              <w:spacing w:before="120" w:after="120"/>
              <w:rPr>
                <w:rFonts w:ascii="Candara" w:hAnsi="Candara" w:cs="Arial"/>
                <w:sz w:val="20"/>
              </w:rPr>
            </w:pPr>
            <w:r w:rsidRPr="00DC47B2">
              <w:rPr>
                <w:rFonts w:ascii="Candara" w:hAnsi="Candara"/>
                <w:sz w:val="20"/>
              </w:rPr>
              <w:t>Ensure that meeting information is presented in a user-friendly and clear way i.e. by reading aloud, use of IT</w:t>
            </w:r>
          </w:p>
        </w:tc>
        <w:tc>
          <w:tcPr>
            <w:tcW w:w="31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496F40"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cs="Arial"/>
                <w:sz w:val="20"/>
              </w:rPr>
              <w:t>SENCO to arrange meetings / training courses</w:t>
            </w:r>
          </w:p>
        </w:tc>
        <w:tc>
          <w:tcPr>
            <w:tcW w:w="283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3DE62F"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cs="Arial"/>
                <w:sz w:val="20"/>
              </w:rPr>
              <w:t>Improved understanding of children’s needs for target group</w:t>
            </w:r>
          </w:p>
        </w:tc>
        <w:tc>
          <w:tcPr>
            <w:tcW w:w="15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B45D2F"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cs="Arial"/>
                <w:sz w:val="20"/>
              </w:rPr>
              <w:t>Inclusion Team</w:t>
            </w:r>
          </w:p>
        </w:tc>
        <w:tc>
          <w:tcPr>
            <w:tcW w:w="250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67B22F"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cs="Arial"/>
                <w:sz w:val="20"/>
              </w:rPr>
              <w:t>Ongoing</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2B9450"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cs="Arial"/>
                <w:sz w:val="20"/>
              </w:rPr>
              <w:t>Successful transfer of information to ensure school more effective in meeting needs of pupils</w:t>
            </w:r>
          </w:p>
        </w:tc>
      </w:tr>
      <w:tr w:rsidR="00DC47B2" w:rsidRPr="003962D0" w14:paraId="107FB709" w14:textId="77777777" w:rsidTr="00AB0237">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EE4CBA" w14:textId="77777777" w:rsidR="00DC47B2" w:rsidRPr="00DC47B2" w:rsidRDefault="00DC47B2" w:rsidP="001B0081">
            <w:pPr>
              <w:pStyle w:val="Header"/>
              <w:tabs>
                <w:tab w:val="left" w:pos="720"/>
              </w:tabs>
              <w:spacing w:before="120" w:after="120"/>
              <w:rPr>
                <w:rFonts w:ascii="Candara" w:hAnsi="Candara"/>
                <w:sz w:val="20"/>
              </w:rPr>
            </w:pPr>
            <w:r>
              <w:rPr>
                <w:rFonts w:ascii="Candara" w:hAnsi="Candara"/>
                <w:sz w:val="20"/>
              </w:rPr>
              <w:lastRenderedPageBreak/>
              <w:t>Clear communication between all staff</w:t>
            </w:r>
          </w:p>
        </w:tc>
        <w:tc>
          <w:tcPr>
            <w:tcW w:w="31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0264C5" w14:textId="77777777" w:rsidR="00DC47B2" w:rsidRPr="00DC47B2" w:rsidRDefault="00F97281" w:rsidP="001B0081">
            <w:pPr>
              <w:pStyle w:val="Header"/>
              <w:tabs>
                <w:tab w:val="left" w:pos="720"/>
              </w:tabs>
              <w:spacing w:before="120" w:after="120"/>
              <w:rPr>
                <w:rFonts w:ascii="Candara" w:hAnsi="Candara" w:cs="Arial"/>
                <w:sz w:val="20"/>
              </w:rPr>
            </w:pPr>
            <w:r>
              <w:rPr>
                <w:rFonts w:ascii="Candara" w:hAnsi="Candara" w:cs="Arial"/>
                <w:sz w:val="20"/>
              </w:rPr>
              <w:t>SENCO and D</w:t>
            </w:r>
            <w:r w:rsidR="00DC47B2">
              <w:rPr>
                <w:rFonts w:ascii="Candara" w:hAnsi="Candara" w:cs="Arial"/>
                <w:sz w:val="20"/>
              </w:rPr>
              <w:t xml:space="preserve">HT to arrange meetings to share information </w:t>
            </w:r>
            <w:r>
              <w:rPr>
                <w:rFonts w:ascii="Candara" w:hAnsi="Candara" w:cs="Arial"/>
                <w:sz w:val="20"/>
              </w:rPr>
              <w:t xml:space="preserve">with Lunchtime Supervisors </w:t>
            </w:r>
            <w:r w:rsidR="00DC47B2">
              <w:rPr>
                <w:rFonts w:ascii="Candara" w:hAnsi="Candara" w:cs="Arial"/>
                <w:sz w:val="20"/>
              </w:rPr>
              <w:t>about particular needs</w:t>
            </w:r>
          </w:p>
        </w:tc>
        <w:tc>
          <w:tcPr>
            <w:tcW w:w="283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E0B44F" w14:textId="77777777" w:rsidR="00DC47B2" w:rsidRPr="00DC47B2" w:rsidRDefault="00DC47B2" w:rsidP="001B0081">
            <w:pPr>
              <w:pStyle w:val="Header"/>
              <w:tabs>
                <w:tab w:val="left" w:pos="720"/>
              </w:tabs>
              <w:spacing w:before="120" w:after="120"/>
              <w:rPr>
                <w:rFonts w:ascii="Candara" w:hAnsi="Candara" w:cs="Arial"/>
                <w:sz w:val="20"/>
              </w:rPr>
            </w:pPr>
            <w:r>
              <w:rPr>
                <w:rFonts w:ascii="Candara" w:hAnsi="Candara" w:cs="Arial"/>
                <w:sz w:val="20"/>
              </w:rPr>
              <w:t>Improved understanding and provision for child at lunchtime</w:t>
            </w:r>
          </w:p>
        </w:tc>
        <w:tc>
          <w:tcPr>
            <w:tcW w:w="15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71ECE6" w14:textId="77777777" w:rsidR="00DC47B2" w:rsidRPr="00DC47B2" w:rsidRDefault="00F97281" w:rsidP="001B0081">
            <w:pPr>
              <w:pStyle w:val="Header"/>
              <w:tabs>
                <w:tab w:val="left" w:pos="720"/>
              </w:tabs>
              <w:spacing w:before="120" w:after="120"/>
              <w:rPr>
                <w:rFonts w:ascii="Candara" w:hAnsi="Candara" w:cs="Arial"/>
                <w:sz w:val="20"/>
              </w:rPr>
            </w:pPr>
            <w:r>
              <w:rPr>
                <w:rFonts w:ascii="Candara" w:hAnsi="Candara" w:cs="Arial"/>
                <w:sz w:val="20"/>
              </w:rPr>
              <w:t>D</w:t>
            </w:r>
            <w:r w:rsidR="00DC47B2">
              <w:rPr>
                <w:rFonts w:ascii="Candara" w:hAnsi="Candara" w:cs="Arial"/>
                <w:sz w:val="20"/>
              </w:rPr>
              <w:t>HT / Inclusion Team</w:t>
            </w:r>
          </w:p>
        </w:tc>
        <w:tc>
          <w:tcPr>
            <w:tcW w:w="250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9A2839" w14:textId="77777777" w:rsidR="00DC47B2" w:rsidRPr="00DC47B2" w:rsidRDefault="00DC47B2" w:rsidP="001B0081">
            <w:pPr>
              <w:pStyle w:val="Header"/>
              <w:tabs>
                <w:tab w:val="left" w:pos="720"/>
              </w:tabs>
              <w:spacing w:before="120" w:after="120"/>
              <w:rPr>
                <w:rFonts w:ascii="Candara" w:hAnsi="Candara" w:cs="Arial"/>
                <w:sz w:val="20"/>
              </w:rPr>
            </w:pPr>
            <w:r>
              <w:rPr>
                <w:rFonts w:ascii="Candara" w:hAnsi="Candara" w:cs="Arial"/>
                <w:sz w:val="20"/>
              </w:rPr>
              <w:t>Ongoing</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05BF10" w14:textId="77777777" w:rsidR="00DC47B2" w:rsidRPr="00DC47B2" w:rsidRDefault="00DC47B2" w:rsidP="001B0081">
            <w:pPr>
              <w:pStyle w:val="Header"/>
              <w:tabs>
                <w:tab w:val="left" w:pos="720"/>
              </w:tabs>
              <w:spacing w:before="120" w:after="120"/>
              <w:rPr>
                <w:rFonts w:ascii="Candara" w:hAnsi="Candara" w:cs="Arial"/>
                <w:sz w:val="20"/>
              </w:rPr>
            </w:pPr>
            <w:r>
              <w:rPr>
                <w:rFonts w:ascii="Candara" w:hAnsi="Candara" w:cs="Arial"/>
                <w:sz w:val="20"/>
              </w:rPr>
              <w:t>Successful transfer of information</w:t>
            </w:r>
          </w:p>
        </w:tc>
      </w:tr>
      <w:tr w:rsidR="00AB0237" w:rsidRPr="003962D0" w14:paraId="725FCD62" w14:textId="77777777" w:rsidTr="00AB0237">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E9D8F3E"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sz w:val="20"/>
              </w:rPr>
              <w:t>Review documentation with a view of ensuring accessibility for pupils / families with visual impairment</w:t>
            </w:r>
          </w:p>
        </w:tc>
        <w:tc>
          <w:tcPr>
            <w:tcW w:w="311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D8CEF20"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sz w:val="20"/>
              </w:rPr>
              <w:t xml:space="preserve">Get advice on alternative formats and use of IT software to produce customized materials. </w:t>
            </w:r>
            <w:r w:rsidRPr="00DC47B2">
              <w:rPr>
                <w:rFonts w:ascii="Candara" w:hAnsi="Candara" w:cs="Arial"/>
                <w:sz w:val="20"/>
              </w:rPr>
              <w:t>Purchase appropriate software and training in production of symbol materials</w:t>
            </w:r>
          </w:p>
        </w:tc>
        <w:tc>
          <w:tcPr>
            <w:tcW w:w="28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2BE81E8"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cs="Arial"/>
                <w:sz w:val="20"/>
              </w:rPr>
              <w:t>School to respond immediately to needs of pupils / families requiring pictorial support materials</w:t>
            </w:r>
          </w:p>
          <w:p w14:paraId="518A6E9B"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sz w:val="20"/>
              </w:rPr>
              <w:t>All school information available for all who request it</w:t>
            </w:r>
          </w:p>
        </w:tc>
        <w:tc>
          <w:tcPr>
            <w:tcW w:w="15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C21B88"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cs="Arial"/>
                <w:sz w:val="20"/>
              </w:rPr>
              <w:t>Inclusion Team</w:t>
            </w:r>
          </w:p>
        </w:tc>
        <w:tc>
          <w:tcPr>
            <w:tcW w:w="25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FA7077A"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cs="Arial"/>
                <w:sz w:val="20"/>
              </w:rPr>
              <w:t>As required- from present</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5D68957" w14:textId="77777777" w:rsidR="00AB0237" w:rsidRPr="00DC47B2" w:rsidRDefault="00AB0237" w:rsidP="001B0081">
            <w:pPr>
              <w:pStyle w:val="Header"/>
              <w:tabs>
                <w:tab w:val="left" w:pos="720"/>
              </w:tabs>
              <w:spacing w:before="120" w:after="120"/>
              <w:rPr>
                <w:rFonts w:ascii="Candara" w:hAnsi="Candara" w:cs="Arial"/>
                <w:sz w:val="20"/>
              </w:rPr>
            </w:pPr>
            <w:r w:rsidRPr="00DC47B2">
              <w:rPr>
                <w:rFonts w:ascii="Candara" w:hAnsi="Candara"/>
                <w:sz w:val="20"/>
              </w:rPr>
              <w:t>Delivery of school information to pupils &amp; parents with visual difficulties improved.</w:t>
            </w:r>
          </w:p>
        </w:tc>
      </w:tr>
    </w:tbl>
    <w:p w14:paraId="60570F54" w14:textId="77777777" w:rsidR="00597358" w:rsidRDefault="00597358" w:rsidP="00636414">
      <w:pPr>
        <w:pStyle w:val="BodyTextIndent"/>
        <w:spacing w:after="0"/>
        <w:ind w:left="357"/>
        <w:rPr>
          <w:rFonts w:ascii="Candara" w:hAnsi="Candara" w:cs="Arial"/>
        </w:rPr>
      </w:pPr>
    </w:p>
    <w:p w14:paraId="06F3E48F" w14:textId="77777777" w:rsidR="00597358" w:rsidRDefault="00597358" w:rsidP="00636414">
      <w:pPr>
        <w:pStyle w:val="BodyTextIndent"/>
        <w:spacing w:after="0"/>
        <w:ind w:left="357"/>
        <w:rPr>
          <w:rFonts w:ascii="Candara" w:hAnsi="Candara" w:cs="Arial"/>
        </w:rPr>
      </w:pPr>
    </w:p>
    <w:p w14:paraId="5593E9A9" w14:textId="77777777" w:rsidR="00597358" w:rsidRDefault="00597358" w:rsidP="00636414">
      <w:pPr>
        <w:pStyle w:val="BodyTextIndent"/>
        <w:spacing w:after="0"/>
        <w:ind w:left="357"/>
        <w:rPr>
          <w:rFonts w:ascii="Candara" w:hAnsi="Candara" w:cs="Arial"/>
        </w:rPr>
      </w:pPr>
    </w:p>
    <w:p w14:paraId="2677DC93" w14:textId="77777777" w:rsidR="00597358" w:rsidRDefault="00597358" w:rsidP="00636414">
      <w:pPr>
        <w:pStyle w:val="BodyTextIndent"/>
        <w:spacing w:after="0"/>
        <w:ind w:left="357"/>
        <w:rPr>
          <w:rFonts w:ascii="Candara" w:hAnsi="Candara" w:cs="Arial"/>
        </w:rPr>
      </w:pPr>
    </w:p>
    <w:p w14:paraId="5F55C79F" w14:textId="77777777" w:rsidR="00597358" w:rsidRDefault="00597358" w:rsidP="00636414">
      <w:pPr>
        <w:pStyle w:val="BodyTextIndent"/>
        <w:spacing w:after="0"/>
        <w:ind w:left="357"/>
        <w:rPr>
          <w:rFonts w:ascii="Candara" w:hAnsi="Candara" w:cs="Arial"/>
        </w:rPr>
      </w:pPr>
    </w:p>
    <w:p w14:paraId="78D7FEE4" w14:textId="77777777" w:rsidR="00597358" w:rsidRPr="003962D0" w:rsidRDefault="00597358" w:rsidP="00636414">
      <w:pPr>
        <w:pStyle w:val="BodyTextIndent"/>
        <w:spacing w:after="0"/>
        <w:ind w:left="357"/>
        <w:rPr>
          <w:rFonts w:ascii="Candara" w:hAnsi="Candara" w:cs="Arial"/>
        </w:rPr>
      </w:pPr>
    </w:p>
    <w:sectPr w:rsidR="00597358" w:rsidRPr="003962D0" w:rsidSect="00827141">
      <w:type w:val="continuous"/>
      <w:pgSz w:w="16838" w:h="11906" w:orient="landscape"/>
      <w:pgMar w:top="709" w:right="1440" w:bottom="709" w:left="155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B703" w14:textId="77777777" w:rsidR="00EC377F" w:rsidRDefault="00EC377F" w:rsidP="008E2C1C">
      <w:r>
        <w:separator/>
      </w:r>
    </w:p>
  </w:endnote>
  <w:endnote w:type="continuationSeparator" w:id="0">
    <w:p w14:paraId="65DF9B90" w14:textId="77777777" w:rsidR="00EC377F" w:rsidRDefault="00EC377F" w:rsidP="008E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DBEP I+ Ocean Sans MT">
    <w:altName w:val="Ocean Sans"/>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139860"/>
      <w:docPartObj>
        <w:docPartGallery w:val="Page Numbers (Bottom of Page)"/>
        <w:docPartUnique/>
      </w:docPartObj>
    </w:sdtPr>
    <w:sdtEndPr>
      <w:rPr>
        <w:noProof/>
      </w:rPr>
    </w:sdtEndPr>
    <w:sdtContent>
      <w:p w14:paraId="2D35701D" w14:textId="77777777" w:rsidR="001B0081" w:rsidRDefault="001B0081">
        <w:pPr>
          <w:pStyle w:val="Footer"/>
          <w:jc w:val="right"/>
        </w:pPr>
        <w:r>
          <w:fldChar w:fldCharType="begin"/>
        </w:r>
        <w:r>
          <w:instrText xml:space="preserve"> PAGE   \* MERGEFORMAT </w:instrText>
        </w:r>
        <w:r>
          <w:fldChar w:fldCharType="separate"/>
        </w:r>
        <w:r w:rsidR="00A74A56">
          <w:rPr>
            <w:noProof/>
          </w:rPr>
          <w:t>12</w:t>
        </w:r>
        <w:r>
          <w:rPr>
            <w:noProof/>
          </w:rPr>
          <w:fldChar w:fldCharType="end"/>
        </w:r>
      </w:p>
    </w:sdtContent>
  </w:sdt>
  <w:p w14:paraId="761AD735" w14:textId="77777777" w:rsidR="001B0081" w:rsidRDefault="001B0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F418" w14:textId="77777777" w:rsidR="00EC377F" w:rsidRDefault="00EC377F" w:rsidP="008E2C1C">
      <w:r>
        <w:separator/>
      </w:r>
    </w:p>
  </w:footnote>
  <w:footnote w:type="continuationSeparator" w:id="0">
    <w:p w14:paraId="16698629" w14:textId="77777777" w:rsidR="00EC377F" w:rsidRDefault="00EC377F" w:rsidP="008E2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2CF"/>
    <w:multiLevelType w:val="hybridMultilevel"/>
    <w:tmpl w:val="23A036D2"/>
    <w:lvl w:ilvl="0" w:tplc="3C8E85AE">
      <w:start w:val="1"/>
      <w:numFmt w:val="bullet"/>
      <w:lvlText w:val=""/>
      <w:lvlJc w:val="left"/>
      <w:pPr>
        <w:tabs>
          <w:tab w:val="num" w:pos="386"/>
        </w:tabs>
        <w:ind w:left="340" w:hanging="31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55F4B"/>
    <w:multiLevelType w:val="hybridMultilevel"/>
    <w:tmpl w:val="17CC6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12798"/>
    <w:multiLevelType w:val="hybridMultilevel"/>
    <w:tmpl w:val="6FF8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B0F22"/>
    <w:multiLevelType w:val="hybridMultilevel"/>
    <w:tmpl w:val="91C26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05887"/>
    <w:multiLevelType w:val="hybridMultilevel"/>
    <w:tmpl w:val="DA127A2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849B1"/>
    <w:multiLevelType w:val="hybridMultilevel"/>
    <w:tmpl w:val="90F6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43421"/>
    <w:multiLevelType w:val="hybridMultilevel"/>
    <w:tmpl w:val="0A84A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76B63"/>
    <w:multiLevelType w:val="multilevel"/>
    <w:tmpl w:val="F7AA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F4A21"/>
    <w:multiLevelType w:val="hybridMultilevel"/>
    <w:tmpl w:val="3564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42E5D"/>
    <w:multiLevelType w:val="hybridMultilevel"/>
    <w:tmpl w:val="360A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43C9B"/>
    <w:multiLevelType w:val="hybridMultilevel"/>
    <w:tmpl w:val="84D8E476"/>
    <w:lvl w:ilvl="0" w:tplc="04090001">
      <w:start w:val="1"/>
      <w:numFmt w:val="bullet"/>
      <w:lvlText w:val=""/>
      <w:lvlJc w:val="left"/>
      <w:pPr>
        <w:tabs>
          <w:tab w:val="num" w:pos="1003"/>
        </w:tabs>
        <w:ind w:left="1003" w:hanging="360"/>
      </w:pPr>
      <w:rPr>
        <w:rFonts w:ascii="Symbol" w:hAnsi="Symbol" w:hint="default"/>
      </w:rPr>
    </w:lvl>
    <w:lvl w:ilvl="1" w:tplc="08090003">
      <w:start w:val="1"/>
      <w:numFmt w:val="bullet"/>
      <w:lvlText w:val="o"/>
      <w:lvlJc w:val="left"/>
      <w:pPr>
        <w:tabs>
          <w:tab w:val="num" w:pos="1723"/>
        </w:tabs>
        <w:ind w:left="1723" w:hanging="360"/>
      </w:pPr>
      <w:rPr>
        <w:rFonts w:ascii="Courier New" w:hAnsi="Courier New" w:cs="Courier New" w:hint="default"/>
      </w:rPr>
    </w:lvl>
    <w:lvl w:ilvl="2" w:tplc="08090005">
      <w:start w:val="1"/>
      <w:numFmt w:val="bullet"/>
      <w:lvlText w:val=""/>
      <w:lvlJc w:val="left"/>
      <w:pPr>
        <w:tabs>
          <w:tab w:val="num" w:pos="2443"/>
        </w:tabs>
        <w:ind w:left="2443" w:hanging="360"/>
      </w:pPr>
      <w:rPr>
        <w:rFonts w:ascii="Wingdings" w:hAnsi="Wingdings" w:hint="default"/>
      </w:rPr>
    </w:lvl>
    <w:lvl w:ilvl="3" w:tplc="08090001">
      <w:start w:val="1"/>
      <w:numFmt w:val="bullet"/>
      <w:lvlText w:val=""/>
      <w:lvlJc w:val="left"/>
      <w:pPr>
        <w:tabs>
          <w:tab w:val="num" w:pos="3163"/>
        </w:tabs>
        <w:ind w:left="3163" w:hanging="360"/>
      </w:pPr>
      <w:rPr>
        <w:rFonts w:ascii="Symbol" w:hAnsi="Symbol" w:hint="default"/>
      </w:rPr>
    </w:lvl>
    <w:lvl w:ilvl="4" w:tplc="08090003">
      <w:start w:val="1"/>
      <w:numFmt w:val="bullet"/>
      <w:lvlText w:val="o"/>
      <w:lvlJc w:val="left"/>
      <w:pPr>
        <w:tabs>
          <w:tab w:val="num" w:pos="3883"/>
        </w:tabs>
        <w:ind w:left="3883" w:hanging="360"/>
      </w:pPr>
      <w:rPr>
        <w:rFonts w:ascii="Courier New" w:hAnsi="Courier New" w:cs="Courier New" w:hint="default"/>
      </w:rPr>
    </w:lvl>
    <w:lvl w:ilvl="5" w:tplc="08090005">
      <w:start w:val="1"/>
      <w:numFmt w:val="bullet"/>
      <w:lvlText w:val=""/>
      <w:lvlJc w:val="left"/>
      <w:pPr>
        <w:tabs>
          <w:tab w:val="num" w:pos="4603"/>
        </w:tabs>
        <w:ind w:left="4603" w:hanging="360"/>
      </w:pPr>
      <w:rPr>
        <w:rFonts w:ascii="Wingdings" w:hAnsi="Wingdings" w:hint="default"/>
      </w:rPr>
    </w:lvl>
    <w:lvl w:ilvl="6" w:tplc="08090001">
      <w:start w:val="1"/>
      <w:numFmt w:val="bullet"/>
      <w:lvlText w:val=""/>
      <w:lvlJc w:val="left"/>
      <w:pPr>
        <w:tabs>
          <w:tab w:val="num" w:pos="5323"/>
        </w:tabs>
        <w:ind w:left="5323" w:hanging="360"/>
      </w:pPr>
      <w:rPr>
        <w:rFonts w:ascii="Symbol" w:hAnsi="Symbol" w:hint="default"/>
      </w:rPr>
    </w:lvl>
    <w:lvl w:ilvl="7" w:tplc="08090003">
      <w:start w:val="1"/>
      <w:numFmt w:val="bullet"/>
      <w:lvlText w:val="o"/>
      <w:lvlJc w:val="left"/>
      <w:pPr>
        <w:tabs>
          <w:tab w:val="num" w:pos="6043"/>
        </w:tabs>
        <w:ind w:left="6043" w:hanging="360"/>
      </w:pPr>
      <w:rPr>
        <w:rFonts w:ascii="Courier New" w:hAnsi="Courier New" w:cs="Courier New" w:hint="default"/>
      </w:rPr>
    </w:lvl>
    <w:lvl w:ilvl="8" w:tplc="08090005">
      <w:start w:val="1"/>
      <w:numFmt w:val="bullet"/>
      <w:lvlText w:val=""/>
      <w:lvlJc w:val="left"/>
      <w:pPr>
        <w:tabs>
          <w:tab w:val="num" w:pos="6763"/>
        </w:tabs>
        <w:ind w:left="6763" w:hanging="360"/>
      </w:pPr>
      <w:rPr>
        <w:rFonts w:ascii="Wingdings" w:hAnsi="Wingdings" w:hint="default"/>
      </w:rPr>
    </w:lvl>
  </w:abstractNum>
  <w:abstractNum w:abstractNumId="11" w15:restartNumberingAfterBreak="0">
    <w:nsid w:val="3561117D"/>
    <w:multiLevelType w:val="hybridMultilevel"/>
    <w:tmpl w:val="594E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A11771"/>
    <w:multiLevelType w:val="hybridMultilevel"/>
    <w:tmpl w:val="FA30849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B7295"/>
    <w:multiLevelType w:val="hybridMultilevel"/>
    <w:tmpl w:val="58401B3E"/>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CB521A6"/>
    <w:multiLevelType w:val="hybridMultilevel"/>
    <w:tmpl w:val="55C4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E54AC"/>
    <w:multiLevelType w:val="hybridMultilevel"/>
    <w:tmpl w:val="A2C6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9527E"/>
    <w:multiLevelType w:val="multilevel"/>
    <w:tmpl w:val="09EC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D0954"/>
    <w:multiLevelType w:val="multilevel"/>
    <w:tmpl w:val="1B36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881CDA"/>
    <w:multiLevelType w:val="hybridMultilevel"/>
    <w:tmpl w:val="FE4646B0"/>
    <w:lvl w:ilvl="0" w:tplc="A6E2BE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B647AB"/>
    <w:multiLevelType w:val="multilevel"/>
    <w:tmpl w:val="68E4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F67A19"/>
    <w:multiLevelType w:val="hybridMultilevel"/>
    <w:tmpl w:val="91A014A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717B88"/>
    <w:multiLevelType w:val="hybridMultilevel"/>
    <w:tmpl w:val="EA8A2D7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2F0E60"/>
    <w:multiLevelType w:val="hybridMultilevel"/>
    <w:tmpl w:val="6020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7456D1"/>
    <w:multiLevelType w:val="multilevel"/>
    <w:tmpl w:val="AD30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7F6161"/>
    <w:multiLevelType w:val="hybridMultilevel"/>
    <w:tmpl w:val="125C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82615"/>
    <w:multiLevelType w:val="multilevel"/>
    <w:tmpl w:val="68E4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F65487"/>
    <w:multiLevelType w:val="hybridMultilevel"/>
    <w:tmpl w:val="F3361A48"/>
    <w:lvl w:ilvl="0" w:tplc="3C8E85AE">
      <w:start w:val="1"/>
      <w:numFmt w:val="bullet"/>
      <w:lvlText w:val=""/>
      <w:lvlJc w:val="left"/>
      <w:pPr>
        <w:tabs>
          <w:tab w:val="num" w:pos="386"/>
        </w:tabs>
        <w:ind w:left="340" w:hanging="31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E67ED0"/>
    <w:multiLevelType w:val="hybridMultilevel"/>
    <w:tmpl w:val="8152B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7762805">
    <w:abstractNumId w:val="3"/>
  </w:num>
  <w:num w:numId="2" w16cid:durableId="699939204">
    <w:abstractNumId w:val="18"/>
  </w:num>
  <w:num w:numId="3" w16cid:durableId="1272780197">
    <w:abstractNumId w:val="14"/>
  </w:num>
  <w:num w:numId="4" w16cid:durableId="514273494">
    <w:abstractNumId w:val="11"/>
  </w:num>
  <w:num w:numId="5" w16cid:durableId="719013606">
    <w:abstractNumId w:val="2"/>
  </w:num>
  <w:num w:numId="6" w16cid:durableId="1285111435">
    <w:abstractNumId w:val="1"/>
  </w:num>
  <w:num w:numId="7" w16cid:durableId="726225417">
    <w:abstractNumId w:val="22"/>
  </w:num>
  <w:num w:numId="8" w16cid:durableId="1666778905">
    <w:abstractNumId w:val="20"/>
  </w:num>
  <w:num w:numId="9" w16cid:durableId="1841770690">
    <w:abstractNumId w:val="8"/>
  </w:num>
  <w:num w:numId="10" w16cid:durableId="21364741">
    <w:abstractNumId w:val="6"/>
  </w:num>
  <w:num w:numId="11" w16cid:durableId="1988852273">
    <w:abstractNumId w:val="27"/>
  </w:num>
  <w:num w:numId="12" w16cid:durableId="1174879176">
    <w:abstractNumId w:val="24"/>
  </w:num>
  <w:num w:numId="13" w16cid:durableId="697897725">
    <w:abstractNumId w:val="5"/>
  </w:num>
  <w:num w:numId="14" w16cid:durableId="2101019689">
    <w:abstractNumId w:val="15"/>
  </w:num>
  <w:num w:numId="15" w16cid:durableId="7577932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553444">
    <w:abstractNumId w:val="10"/>
  </w:num>
  <w:num w:numId="17" w16cid:durableId="377776588">
    <w:abstractNumId w:val="4"/>
  </w:num>
  <w:num w:numId="18" w16cid:durableId="1143959424">
    <w:abstractNumId w:val="12"/>
  </w:num>
  <w:num w:numId="19" w16cid:durableId="1502237001">
    <w:abstractNumId w:val="21"/>
  </w:num>
  <w:num w:numId="20" w16cid:durableId="986084952">
    <w:abstractNumId w:val="9"/>
  </w:num>
  <w:num w:numId="21" w16cid:durableId="1382710303">
    <w:abstractNumId w:val="19"/>
  </w:num>
  <w:num w:numId="22" w16cid:durableId="780223718">
    <w:abstractNumId w:val="16"/>
  </w:num>
  <w:num w:numId="23" w16cid:durableId="958954391">
    <w:abstractNumId w:val="7"/>
  </w:num>
  <w:num w:numId="24" w16cid:durableId="1185904737">
    <w:abstractNumId w:val="17"/>
  </w:num>
  <w:num w:numId="25" w16cid:durableId="1387873327">
    <w:abstractNumId w:val="23"/>
  </w:num>
  <w:num w:numId="26" w16cid:durableId="1618829632">
    <w:abstractNumId w:val="0"/>
  </w:num>
  <w:num w:numId="27" w16cid:durableId="1648316269">
    <w:abstractNumId w:val="26"/>
  </w:num>
  <w:num w:numId="28" w16cid:durableId="15782505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7BE"/>
    <w:rsid w:val="000034BA"/>
    <w:rsid w:val="0006055A"/>
    <w:rsid w:val="000636F7"/>
    <w:rsid w:val="000E2CEC"/>
    <w:rsid w:val="000F24BC"/>
    <w:rsid w:val="001037BE"/>
    <w:rsid w:val="00122342"/>
    <w:rsid w:val="00123C1F"/>
    <w:rsid w:val="00153B68"/>
    <w:rsid w:val="001B0081"/>
    <w:rsid w:val="00234DD1"/>
    <w:rsid w:val="00261423"/>
    <w:rsid w:val="00275933"/>
    <w:rsid w:val="002C6017"/>
    <w:rsid w:val="002E2C10"/>
    <w:rsid w:val="003208DC"/>
    <w:rsid w:val="003962D0"/>
    <w:rsid w:val="003E3C02"/>
    <w:rsid w:val="003F73B5"/>
    <w:rsid w:val="004137A8"/>
    <w:rsid w:val="00426C7E"/>
    <w:rsid w:val="00484520"/>
    <w:rsid w:val="004A0291"/>
    <w:rsid w:val="004C1652"/>
    <w:rsid w:val="00576373"/>
    <w:rsid w:val="00597358"/>
    <w:rsid w:val="005E4972"/>
    <w:rsid w:val="00636414"/>
    <w:rsid w:val="00652D9A"/>
    <w:rsid w:val="00690BEB"/>
    <w:rsid w:val="00690C8A"/>
    <w:rsid w:val="00730ECE"/>
    <w:rsid w:val="007719C3"/>
    <w:rsid w:val="007E5DC7"/>
    <w:rsid w:val="00822007"/>
    <w:rsid w:val="00827141"/>
    <w:rsid w:val="008566F1"/>
    <w:rsid w:val="00863598"/>
    <w:rsid w:val="008B1C64"/>
    <w:rsid w:val="008E2C1C"/>
    <w:rsid w:val="00933F69"/>
    <w:rsid w:val="00937095"/>
    <w:rsid w:val="00993978"/>
    <w:rsid w:val="009B0F08"/>
    <w:rsid w:val="00A74493"/>
    <w:rsid w:val="00A74A56"/>
    <w:rsid w:val="00AB0237"/>
    <w:rsid w:val="00AB70A8"/>
    <w:rsid w:val="00AC2A14"/>
    <w:rsid w:val="00BB5A8A"/>
    <w:rsid w:val="00C00E5D"/>
    <w:rsid w:val="00C52115"/>
    <w:rsid w:val="00C8535D"/>
    <w:rsid w:val="00D7337B"/>
    <w:rsid w:val="00DC47B2"/>
    <w:rsid w:val="00DC6A22"/>
    <w:rsid w:val="00DE02FB"/>
    <w:rsid w:val="00DF1BDB"/>
    <w:rsid w:val="00DF3F04"/>
    <w:rsid w:val="00E26D4C"/>
    <w:rsid w:val="00E45081"/>
    <w:rsid w:val="00E54C1D"/>
    <w:rsid w:val="00EA39DF"/>
    <w:rsid w:val="00EA6AED"/>
    <w:rsid w:val="00EC377F"/>
    <w:rsid w:val="00F86AA1"/>
    <w:rsid w:val="00F97281"/>
    <w:rsid w:val="00FC5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7AEDA"/>
  <w15:docId w15:val="{0313143D-C593-4C35-A96C-19338907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A8A"/>
    <w:pPr>
      <w:spacing w:after="0" w:line="240" w:lineRule="auto"/>
    </w:pPr>
    <w:rPr>
      <w:rFonts w:ascii="Arial" w:eastAsia="Times New Roman" w:hAnsi="Arial" w:cs="Times New Roman"/>
      <w:lang w:eastAsia="en-GB"/>
    </w:rPr>
  </w:style>
  <w:style w:type="paragraph" w:styleId="Heading1">
    <w:name w:val="heading 1"/>
    <w:basedOn w:val="Normal"/>
    <w:next w:val="Normal"/>
    <w:link w:val="Heading1Char"/>
    <w:uiPriority w:val="9"/>
    <w:qFormat/>
    <w:rsid w:val="003F73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B5A8A"/>
    <w:pPr>
      <w:keepNext/>
      <w:spacing w:before="240" w:after="60"/>
      <w:outlineLvl w:val="1"/>
    </w:pPr>
    <w:rPr>
      <w:rFonts w:cs="Arial"/>
      <w:b/>
      <w:bCs/>
      <w:i/>
      <w:iCs/>
      <w:sz w:val="28"/>
      <w:szCs w:val="28"/>
    </w:rPr>
  </w:style>
  <w:style w:type="paragraph" w:styleId="Heading4">
    <w:name w:val="heading 4"/>
    <w:basedOn w:val="Normal"/>
    <w:next w:val="Normal"/>
    <w:link w:val="Heading4Char"/>
    <w:uiPriority w:val="9"/>
    <w:semiHidden/>
    <w:unhideWhenUsed/>
    <w:qFormat/>
    <w:rsid w:val="0057637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1037BE"/>
    <w:pPr>
      <w:autoSpaceDE w:val="0"/>
      <w:autoSpaceDN w:val="0"/>
      <w:adjustRightInd w:val="0"/>
      <w:spacing w:after="0" w:line="240" w:lineRule="auto"/>
    </w:pPr>
    <w:rPr>
      <w:rFonts w:ascii="Comic Sans MS" w:hAnsi="Comic Sans MS" w:cs="Comic Sans MS"/>
      <w:color w:val="000000"/>
      <w:sz w:val="24"/>
      <w:szCs w:val="24"/>
    </w:rPr>
  </w:style>
  <w:style w:type="character" w:customStyle="1" w:styleId="Heading2Char">
    <w:name w:val="Heading 2 Char"/>
    <w:basedOn w:val="DefaultParagraphFont"/>
    <w:link w:val="Heading2"/>
    <w:rsid w:val="00BB5A8A"/>
    <w:rPr>
      <w:rFonts w:ascii="Arial" w:eastAsia="Times New Roman" w:hAnsi="Arial" w:cs="Arial"/>
      <w:b/>
      <w:bCs/>
      <w:i/>
      <w:iCs/>
      <w:sz w:val="28"/>
      <w:szCs w:val="28"/>
      <w:lang w:eastAsia="en-GB"/>
    </w:rPr>
  </w:style>
  <w:style w:type="paragraph" w:styleId="Header">
    <w:name w:val="header"/>
    <w:basedOn w:val="Normal"/>
    <w:link w:val="HeaderChar"/>
    <w:unhideWhenUsed/>
    <w:rsid w:val="00123C1F"/>
    <w:pPr>
      <w:tabs>
        <w:tab w:val="center" w:pos="4153"/>
        <w:tab w:val="right" w:pos="8306"/>
      </w:tabs>
    </w:pPr>
  </w:style>
  <w:style w:type="character" w:customStyle="1" w:styleId="HeaderChar">
    <w:name w:val="Header Char"/>
    <w:basedOn w:val="DefaultParagraphFont"/>
    <w:link w:val="Header"/>
    <w:rsid w:val="00123C1F"/>
    <w:rPr>
      <w:rFonts w:ascii="Arial" w:eastAsia="Times New Roman" w:hAnsi="Arial" w:cs="Times New Roman"/>
      <w:lang w:eastAsia="en-GB"/>
    </w:rPr>
  </w:style>
  <w:style w:type="paragraph" w:styleId="Title">
    <w:name w:val="Title"/>
    <w:basedOn w:val="Normal"/>
    <w:link w:val="TitleChar"/>
    <w:qFormat/>
    <w:rsid w:val="00123C1F"/>
    <w:pPr>
      <w:widowControl w:val="0"/>
      <w:overflowPunct w:val="0"/>
      <w:autoSpaceDE w:val="0"/>
      <w:autoSpaceDN w:val="0"/>
      <w:adjustRightInd w:val="0"/>
      <w:spacing w:after="120"/>
      <w:jc w:val="center"/>
    </w:pPr>
    <w:rPr>
      <w:b/>
      <w:sz w:val="28"/>
      <w:szCs w:val="20"/>
      <w:lang w:eastAsia="en-US"/>
    </w:rPr>
  </w:style>
  <w:style w:type="character" w:customStyle="1" w:styleId="TitleChar">
    <w:name w:val="Title Char"/>
    <w:basedOn w:val="DefaultParagraphFont"/>
    <w:link w:val="Title"/>
    <w:rsid w:val="00123C1F"/>
    <w:rPr>
      <w:rFonts w:ascii="Arial" w:eastAsia="Times New Roman" w:hAnsi="Arial" w:cs="Times New Roman"/>
      <w:b/>
      <w:sz w:val="28"/>
      <w:szCs w:val="20"/>
    </w:rPr>
  </w:style>
  <w:style w:type="paragraph" w:styleId="BodyText">
    <w:name w:val="Body Text"/>
    <w:basedOn w:val="Normal"/>
    <w:link w:val="BodyTextChar"/>
    <w:semiHidden/>
    <w:unhideWhenUsed/>
    <w:rsid w:val="00123C1F"/>
    <w:rPr>
      <w:b/>
      <w:sz w:val="24"/>
      <w:szCs w:val="20"/>
      <w:lang w:eastAsia="en-US"/>
    </w:rPr>
  </w:style>
  <w:style w:type="character" w:customStyle="1" w:styleId="BodyTextChar">
    <w:name w:val="Body Text Char"/>
    <w:basedOn w:val="DefaultParagraphFont"/>
    <w:link w:val="BodyText"/>
    <w:semiHidden/>
    <w:rsid w:val="00123C1F"/>
    <w:rPr>
      <w:rFonts w:ascii="Arial" w:eastAsia="Times New Roman" w:hAnsi="Arial" w:cs="Times New Roman"/>
      <w:b/>
      <w:sz w:val="24"/>
      <w:szCs w:val="20"/>
    </w:rPr>
  </w:style>
  <w:style w:type="paragraph" w:styleId="Subtitle">
    <w:name w:val="Subtitle"/>
    <w:basedOn w:val="Normal"/>
    <w:link w:val="SubtitleChar"/>
    <w:qFormat/>
    <w:rsid w:val="00123C1F"/>
    <w:rPr>
      <w:rFonts w:ascii="Comic Sans MS" w:hAnsi="Comic Sans MS"/>
      <w:b/>
      <w:bCs/>
      <w:sz w:val="20"/>
      <w:szCs w:val="24"/>
      <w:lang w:eastAsia="en-US"/>
    </w:rPr>
  </w:style>
  <w:style w:type="character" w:customStyle="1" w:styleId="SubtitleChar">
    <w:name w:val="Subtitle Char"/>
    <w:basedOn w:val="DefaultParagraphFont"/>
    <w:link w:val="Subtitle"/>
    <w:rsid w:val="00123C1F"/>
    <w:rPr>
      <w:rFonts w:ascii="Comic Sans MS" w:eastAsia="Times New Roman" w:hAnsi="Comic Sans MS" w:cs="Times New Roman"/>
      <w:b/>
      <w:bCs/>
      <w:sz w:val="20"/>
      <w:szCs w:val="24"/>
    </w:rPr>
  </w:style>
  <w:style w:type="paragraph" w:styleId="BodyTextIndent">
    <w:name w:val="Body Text Indent"/>
    <w:basedOn w:val="Normal"/>
    <w:link w:val="BodyTextIndentChar"/>
    <w:unhideWhenUsed/>
    <w:rsid w:val="00DC6A22"/>
    <w:pPr>
      <w:spacing w:after="120"/>
      <w:ind w:left="283"/>
    </w:pPr>
  </w:style>
  <w:style w:type="character" w:customStyle="1" w:styleId="BodyTextIndentChar">
    <w:name w:val="Body Text Indent Char"/>
    <w:basedOn w:val="DefaultParagraphFont"/>
    <w:link w:val="BodyTextIndent"/>
    <w:rsid w:val="00DC6A22"/>
    <w:rPr>
      <w:rFonts w:ascii="Arial" w:eastAsia="Times New Roman" w:hAnsi="Arial" w:cs="Times New Roman"/>
      <w:lang w:eastAsia="en-GB"/>
    </w:rPr>
  </w:style>
  <w:style w:type="paragraph" w:styleId="CommentText">
    <w:name w:val="annotation text"/>
    <w:basedOn w:val="Normal"/>
    <w:link w:val="CommentTextChar"/>
    <w:semiHidden/>
    <w:unhideWhenUsed/>
    <w:rsid w:val="003E3C02"/>
    <w:pPr>
      <w:spacing w:before="120" w:after="120"/>
    </w:pPr>
    <w:rPr>
      <w:rFonts w:ascii="Tahoma" w:hAnsi="Tahoma"/>
      <w:sz w:val="24"/>
      <w:szCs w:val="20"/>
      <w:lang w:eastAsia="en-US"/>
    </w:rPr>
  </w:style>
  <w:style w:type="character" w:customStyle="1" w:styleId="CommentTextChar">
    <w:name w:val="Comment Text Char"/>
    <w:basedOn w:val="DefaultParagraphFont"/>
    <w:link w:val="CommentText"/>
    <w:semiHidden/>
    <w:rsid w:val="003E3C02"/>
    <w:rPr>
      <w:rFonts w:ascii="Tahoma" w:eastAsia="Times New Roman" w:hAnsi="Tahoma" w:cs="Times New Roman"/>
      <w:sz w:val="24"/>
      <w:szCs w:val="20"/>
    </w:rPr>
  </w:style>
  <w:style w:type="paragraph" w:styleId="BodyText2">
    <w:name w:val="Body Text 2"/>
    <w:basedOn w:val="Normal"/>
    <w:link w:val="BodyText2Char"/>
    <w:semiHidden/>
    <w:unhideWhenUsed/>
    <w:rsid w:val="003E3C02"/>
    <w:pPr>
      <w:spacing w:after="120" w:line="480" w:lineRule="auto"/>
    </w:pPr>
  </w:style>
  <w:style w:type="character" w:customStyle="1" w:styleId="BodyText2Char">
    <w:name w:val="Body Text 2 Char"/>
    <w:basedOn w:val="DefaultParagraphFont"/>
    <w:link w:val="BodyText2"/>
    <w:semiHidden/>
    <w:rsid w:val="003E3C02"/>
    <w:rPr>
      <w:rFonts w:ascii="Arial" w:eastAsia="Times New Roman" w:hAnsi="Arial" w:cs="Times New Roman"/>
      <w:lang w:eastAsia="en-GB"/>
    </w:rPr>
  </w:style>
  <w:style w:type="paragraph" w:styleId="BodyText3">
    <w:name w:val="Body Text 3"/>
    <w:basedOn w:val="Normal"/>
    <w:link w:val="BodyText3Char"/>
    <w:semiHidden/>
    <w:unhideWhenUsed/>
    <w:rsid w:val="003E3C02"/>
    <w:pPr>
      <w:spacing w:after="120"/>
    </w:pPr>
    <w:rPr>
      <w:sz w:val="16"/>
      <w:szCs w:val="16"/>
    </w:rPr>
  </w:style>
  <w:style w:type="character" w:customStyle="1" w:styleId="BodyText3Char">
    <w:name w:val="Body Text 3 Char"/>
    <w:basedOn w:val="DefaultParagraphFont"/>
    <w:link w:val="BodyText3"/>
    <w:semiHidden/>
    <w:rsid w:val="003E3C02"/>
    <w:rPr>
      <w:rFonts w:ascii="Arial" w:eastAsia="Times New Roman" w:hAnsi="Arial" w:cs="Times New Roman"/>
      <w:sz w:val="16"/>
      <w:szCs w:val="16"/>
      <w:lang w:eastAsia="en-GB"/>
    </w:rPr>
  </w:style>
  <w:style w:type="character" w:customStyle="1" w:styleId="Heading4Char">
    <w:name w:val="Heading 4 Char"/>
    <w:basedOn w:val="DefaultParagraphFont"/>
    <w:link w:val="Heading4"/>
    <w:uiPriority w:val="9"/>
    <w:semiHidden/>
    <w:rsid w:val="00576373"/>
    <w:rPr>
      <w:rFonts w:asciiTheme="majorHAnsi" w:eastAsiaTheme="majorEastAsia" w:hAnsiTheme="majorHAnsi" w:cstheme="majorBidi"/>
      <w:b/>
      <w:bCs/>
      <w:i/>
      <w:iCs/>
      <w:color w:val="4F81BD" w:themeColor="accent1"/>
      <w:lang w:eastAsia="en-GB"/>
    </w:rPr>
  </w:style>
  <w:style w:type="paragraph" w:styleId="NormalWeb">
    <w:name w:val="Normal (Web)"/>
    <w:basedOn w:val="Normal"/>
    <w:uiPriority w:val="99"/>
    <w:unhideWhenUsed/>
    <w:rsid w:val="00576373"/>
    <w:pPr>
      <w:spacing w:after="150"/>
    </w:pPr>
    <w:rPr>
      <w:rFonts w:ascii="Times New Roman" w:hAnsi="Times New Roman"/>
      <w:sz w:val="24"/>
      <w:szCs w:val="24"/>
    </w:rPr>
  </w:style>
  <w:style w:type="paragraph" w:styleId="Footer">
    <w:name w:val="footer"/>
    <w:basedOn w:val="Normal"/>
    <w:link w:val="FooterChar"/>
    <w:uiPriority w:val="99"/>
    <w:unhideWhenUsed/>
    <w:rsid w:val="008E2C1C"/>
    <w:pPr>
      <w:tabs>
        <w:tab w:val="center" w:pos="4513"/>
        <w:tab w:val="right" w:pos="9026"/>
      </w:tabs>
    </w:pPr>
  </w:style>
  <w:style w:type="character" w:customStyle="1" w:styleId="FooterChar">
    <w:name w:val="Footer Char"/>
    <w:basedOn w:val="DefaultParagraphFont"/>
    <w:link w:val="Footer"/>
    <w:uiPriority w:val="99"/>
    <w:rsid w:val="008E2C1C"/>
    <w:rPr>
      <w:rFonts w:ascii="Arial" w:eastAsia="Times New Roman" w:hAnsi="Arial" w:cs="Times New Roman"/>
      <w:lang w:eastAsia="en-GB"/>
    </w:rPr>
  </w:style>
  <w:style w:type="character" w:customStyle="1" w:styleId="DefaultChar">
    <w:name w:val="Default Char"/>
    <w:link w:val="Default"/>
    <w:uiPriority w:val="99"/>
    <w:locked/>
    <w:rsid w:val="008E2C1C"/>
    <w:rPr>
      <w:rFonts w:ascii="Comic Sans MS" w:hAnsi="Comic Sans MS" w:cs="Comic Sans MS"/>
      <w:color w:val="000000"/>
      <w:sz w:val="24"/>
      <w:szCs w:val="24"/>
    </w:rPr>
  </w:style>
  <w:style w:type="paragraph" w:styleId="ListParagraph">
    <w:name w:val="List Paragraph"/>
    <w:basedOn w:val="Normal"/>
    <w:uiPriority w:val="34"/>
    <w:qFormat/>
    <w:rsid w:val="00122342"/>
    <w:pPr>
      <w:ind w:left="720"/>
      <w:contextualSpacing/>
    </w:pPr>
  </w:style>
  <w:style w:type="character" w:customStyle="1" w:styleId="Heading1Char">
    <w:name w:val="Heading 1 Char"/>
    <w:basedOn w:val="DefaultParagraphFont"/>
    <w:link w:val="Heading1"/>
    <w:uiPriority w:val="9"/>
    <w:rsid w:val="003F73B5"/>
    <w:rPr>
      <w:rFonts w:asciiTheme="majorHAnsi" w:eastAsiaTheme="majorEastAsia" w:hAnsiTheme="majorHAnsi" w:cstheme="majorBidi"/>
      <w:b/>
      <w:bCs/>
      <w:color w:val="365F91" w:themeColor="accent1" w:themeShade="BF"/>
      <w:sz w:val="28"/>
      <w:szCs w:val="28"/>
      <w:lang w:eastAsia="en-GB"/>
    </w:rPr>
  </w:style>
  <w:style w:type="paragraph" w:customStyle="1" w:styleId="CM8">
    <w:name w:val="CM8"/>
    <w:basedOn w:val="Normal"/>
    <w:next w:val="Normal"/>
    <w:rsid w:val="003F73B5"/>
    <w:pPr>
      <w:autoSpaceDE w:val="0"/>
      <w:autoSpaceDN w:val="0"/>
      <w:adjustRightInd w:val="0"/>
      <w:spacing w:line="360" w:lineRule="atLeast"/>
    </w:pPr>
    <w:rPr>
      <w:rFonts w:ascii="LDBEP I+ Ocean Sans MT" w:hAnsi="LDBEP I+ Ocean Sans MT"/>
      <w:sz w:val="24"/>
      <w:szCs w:val="24"/>
      <w:lang w:val="en-US" w:eastAsia="en-US"/>
    </w:rPr>
  </w:style>
  <w:style w:type="paragraph" w:styleId="BalloonText">
    <w:name w:val="Balloon Text"/>
    <w:basedOn w:val="Normal"/>
    <w:link w:val="BalloonTextChar"/>
    <w:uiPriority w:val="99"/>
    <w:semiHidden/>
    <w:unhideWhenUsed/>
    <w:rsid w:val="003F73B5"/>
    <w:rPr>
      <w:rFonts w:ascii="Tahoma" w:hAnsi="Tahoma" w:cs="Tahoma"/>
      <w:sz w:val="16"/>
      <w:szCs w:val="16"/>
    </w:rPr>
  </w:style>
  <w:style w:type="character" w:customStyle="1" w:styleId="BalloonTextChar">
    <w:name w:val="Balloon Text Char"/>
    <w:basedOn w:val="DefaultParagraphFont"/>
    <w:link w:val="BalloonText"/>
    <w:uiPriority w:val="99"/>
    <w:semiHidden/>
    <w:rsid w:val="003F73B5"/>
    <w:rPr>
      <w:rFonts w:ascii="Tahoma" w:eastAsia="Times New Roman" w:hAnsi="Tahoma" w:cs="Tahoma"/>
      <w:sz w:val="16"/>
      <w:szCs w:val="16"/>
      <w:lang w:eastAsia="en-GB"/>
    </w:rPr>
  </w:style>
  <w:style w:type="character" w:styleId="Hyperlink">
    <w:name w:val="Hyperlink"/>
    <w:basedOn w:val="DefaultParagraphFont"/>
    <w:uiPriority w:val="99"/>
    <w:unhideWhenUsed/>
    <w:rsid w:val="00234D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349">
      <w:bodyDiv w:val="1"/>
      <w:marLeft w:val="0"/>
      <w:marRight w:val="0"/>
      <w:marTop w:val="0"/>
      <w:marBottom w:val="0"/>
      <w:divBdr>
        <w:top w:val="none" w:sz="0" w:space="0" w:color="auto"/>
        <w:left w:val="none" w:sz="0" w:space="0" w:color="auto"/>
        <w:bottom w:val="none" w:sz="0" w:space="0" w:color="auto"/>
        <w:right w:val="none" w:sz="0" w:space="0" w:color="auto"/>
      </w:divBdr>
    </w:div>
    <w:div w:id="977876517">
      <w:bodyDiv w:val="1"/>
      <w:marLeft w:val="0"/>
      <w:marRight w:val="0"/>
      <w:marTop w:val="0"/>
      <w:marBottom w:val="0"/>
      <w:divBdr>
        <w:top w:val="none" w:sz="0" w:space="0" w:color="auto"/>
        <w:left w:val="none" w:sz="0" w:space="0" w:color="auto"/>
        <w:bottom w:val="none" w:sz="0" w:space="0" w:color="auto"/>
        <w:right w:val="none" w:sz="0" w:space="0" w:color="auto"/>
      </w:divBdr>
      <w:divsChild>
        <w:div w:id="1252666372">
          <w:marLeft w:val="0"/>
          <w:marRight w:val="0"/>
          <w:marTop w:val="300"/>
          <w:marBottom w:val="0"/>
          <w:divBdr>
            <w:top w:val="none" w:sz="0" w:space="0" w:color="auto"/>
            <w:left w:val="none" w:sz="0" w:space="0" w:color="auto"/>
            <w:bottom w:val="none" w:sz="0" w:space="0" w:color="auto"/>
            <w:right w:val="none" w:sz="0" w:space="0" w:color="auto"/>
          </w:divBdr>
          <w:divsChild>
            <w:div w:id="593395559">
              <w:marLeft w:val="-300"/>
              <w:marRight w:val="0"/>
              <w:marTop w:val="0"/>
              <w:marBottom w:val="0"/>
              <w:divBdr>
                <w:top w:val="none" w:sz="0" w:space="0" w:color="auto"/>
                <w:left w:val="none" w:sz="0" w:space="0" w:color="auto"/>
                <w:bottom w:val="none" w:sz="0" w:space="0" w:color="auto"/>
                <w:right w:val="none" w:sz="0" w:space="0" w:color="auto"/>
              </w:divBdr>
              <w:divsChild>
                <w:div w:id="15157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5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AF29A-782E-4F4F-9EDB-BD5384DA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2757</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Winkler</dc:creator>
  <cp:lastModifiedBy>Lucy Anderton</cp:lastModifiedBy>
  <cp:revision>2</cp:revision>
  <dcterms:created xsi:type="dcterms:W3CDTF">2026-02-18T08:34:00Z</dcterms:created>
  <dcterms:modified xsi:type="dcterms:W3CDTF">2026-02-18T08:34:00Z</dcterms:modified>
</cp:coreProperties>
</file>